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9CB" w:rsidRPr="00383E27" w:rsidRDefault="003409CB" w:rsidP="00383E27">
      <w:pPr>
        <w:spacing w:after="0" w:line="240" w:lineRule="auto"/>
        <w:ind w:firstLine="426"/>
        <w:jc w:val="center"/>
        <w:rPr>
          <w:rFonts w:ascii="Times New Roman" w:hAnsi="Times New Roman" w:cs="Times New Roman"/>
          <w:b/>
          <w:bCs/>
          <w:sz w:val="28"/>
          <w:szCs w:val="28"/>
          <w:lang w:val="kk-KZ"/>
        </w:rPr>
      </w:pPr>
      <w:r w:rsidRPr="005F498F">
        <w:rPr>
          <w:rFonts w:ascii="Times New Roman" w:hAnsi="Times New Roman" w:cs="Times New Roman"/>
          <w:b/>
          <w:sz w:val="28"/>
          <w:szCs w:val="28"/>
          <w:lang w:val="kk-KZ"/>
        </w:rPr>
        <w:t>«</w:t>
      </w:r>
      <w:r w:rsidRPr="00383E27">
        <w:rPr>
          <w:rFonts w:ascii="Times New Roman" w:hAnsi="Times New Roman" w:cs="Times New Roman"/>
          <w:b/>
          <w:sz w:val="28"/>
          <w:szCs w:val="28"/>
          <w:lang w:val="kk-KZ"/>
        </w:rPr>
        <w:t xml:space="preserve">Б» корпусының </w:t>
      </w:r>
      <w:r w:rsidRPr="00383E27">
        <w:rPr>
          <w:rFonts w:ascii="Times New Roman" w:hAnsi="Times New Roman" w:cs="Times New Roman"/>
          <w:b/>
          <w:bCs/>
          <w:sz w:val="28"/>
          <w:szCs w:val="28"/>
          <w:lang w:val="kk-KZ"/>
        </w:rPr>
        <w:t xml:space="preserve">бос мемлекеттік әкімшілік лауазымдарға орналасуға </w:t>
      </w:r>
      <w:r w:rsidRPr="00383E27">
        <w:rPr>
          <w:rFonts w:ascii="Times New Roman" w:hAnsi="Times New Roman" w:cs="Times New Roman"/>
          <w:b/>
          <w:sz w:val="28"/>
          <w:szCs w:val="28"/>
          <w:lang w:val="kk-KZ"/>
        </w:rPr>
        <w:t>жалпы конкурс</w:t>
      </w:r>
      <w:r w:rsidRPr="00383E27">
        <w:rPr>
          <w:rFonts w:ascii="Times New Roman" w:hAnsi="Times New Roman" w:cs="Times New Roman"/>
          <w:b/>
          <w:bCs/>
          <w:sz w:val="28"/>
          <w:szCs w:val="28"/>
          <w:lang w:val="kk-KZ"/>
        </w:rPr>
        <w:t xml:space="preserve"> туралы хабарландыру</w:t>
      </w:r>
    </w:p>
    <w:p w:rsidR="003409CB" w:rsidRPr="00383E27" w:rsidRDefault="003409CB" w:rsidP="00383E27">
      <w:pPr>
        <w:spacing w:after="0" w:line="240" w:lineRule="auto"/>
        <w:ind w:firstLine="426"/>
        <w:jc w:val="center"/>
        <w:rPr>
          <w:rFonts w:ascii="Times New Roman" w:hAnsi="Times New Roman" w:cs="Times New Roman"/>
          <w:b/>
          <w:bCs/>
          <w:sz w:val="28"/>
          <w:szCs w:val="28"/>
          <w:lang w:val="kk-KZ"/>
        </w:rPr>
      </w:pPr>
    </w:p>
    <w:p w:rsidR="003409CB" w:rsidRPr="00383E27" w:rsidRDefault="003409CB" w:rsidP="00383E27">
      <w:pPr>
        <w:tabs>
          <w:tab w:val="left" w:pos="2968"/>
          <w:tab w:val="center" w:pos="4677"/>
        </w:tabs>
        <w:spacing w:after="0" w:line="240" w:lineRule="auto"/>
        <w:ind w:firstLine="426"/>
        <w:rPr>
          <w:rFonts w:ascii="Times New Roman" w:hAnsi="Times New Roman" w:cs="Times New Roman"/>
          <w:b/>
          <w:bCs/>
          <w:sz w:val="28"/>
          <w:szCs w:val="28"/>
          <w:lang w:val="kk-KZ"/>
        </w:rPr>
      </w:pPr>
      <w:r w:rsidRPr="00383E27">
        <w:rPr>
          <w:rFonts w:ascii="Times New Roman" w:hAnsi="Times New Roman" w:cs="Times New Roman"/>
          <w:b/>
          <w:bCs/>
          <w:sz w:val="28"/>
          <w:szCs w:val="28"/>
          <w:lang w:val="kk-KZ"/>
        </w:rPr>
        <w:tab/>
      </w:r>
      <w:r w:rsidRPr="00383E27">
        <w:rPr>
          <w:rFonts w:ascii="Times New Roman" w:hAnsi="Times New Roman" w:cs="Times New Roman"/>
          <w:b/>
          <w:bCs/>
          <w:sz w:val="28"/>
          <w:szCs w:val="28"/>
          <w:lang w:val="kk-KZ"/>
        </w:rPr>
        <w:tab/>
        <w:t>(1</w:t>
      </w:r>
      <w:r w:rsidR="003A164A">
        <w:rPr>
          <w:rFonts w:ascii="Times New Roman" w:hAnsi="Times New Roman" w:cs="Times New Roman"/>
          <w:b/>
          <w:bCs/>
          <w:sz w:val="28"/>
          <w:szCs w:val="28"/>
          <w:lang w:val="kk-KZ"/>
        </w:rPr>
        <w:t>8</w:t>
      </w:r>
      <w:r w:rsidRPr="00383E27">
        <w:rPr>
          <w:rFonts w:ascii="Times New Roman" w:hAnsi="Times New Roman" w:cs="Times New Roman"/>
          <w:b/>
          <w:bCs/>
          <w:sz w:val="28"/>
          <w:szCs w:val="28"/>
          <w:lang w:val="kk-KZ"/>
        </w:rPr>
        <w:t>.03.2022-</w:t>
      </w:r>
      <w:r w:rsidR="003A164A">
        <w:rPr>
          <w:rFonts w:ascii="Times New Roman" w:hAnsi="Times New Roman" w:cs="Times New Roman"/>
          <w:b/>
          <w:bCs/>
          <w:sz w:val="28"/>
          <w:szCs w:val="28"/>
          <w:lang w:val="kk-KZ"/>
        </w:rPr>
        <w:t>31</w:t>
      </w:r>
      <w:bookmarkStart w:id="0" w:name="_GoBack"/>
      <w:bookmarkEnd w:id="0"/>
      <w:r w:rsidRPr="00383E27">
        <w:rPr>
          <w:rFonts w:ascii="Times New Roman" w:hAnsi="Times New Roman" w:cs="Times New Roman"/>
          <w:b/>
          <w:bCs/>
          <w:sz w:val="28"/>
          <w:szCs w:val="28"/>
          <w:lang w:val="kk-KZ"/>
        </w:rPr>
        <w:t>.03.2022 ж.)</w:t>
      </w:r>
    </w:p>
    <w:p w:rsidR="003409CB" w:rsidRPr="00383E27" w:rsidRDefault="003409CB" w:rsidP="00383E27">
      <w:pPr>
        <w:tabs>
          <w:tab w:val="left" w:pos="2968"/>
          <w:tab w:val="center" w:pos="4677"/>
        </w:tabs>
        <w:spacing w:after="0" w:line="240" w:lineRule="auto"/>
        <w:ind w:firstLine="426"/>
        <w:rPr>
          <w:rFonts w:ascii="Times New Roman" w:hAnsi="Times New Roman" w:cs="Times New Roman"/>
          <w:b/>
          <w:bCs/>
          <w:sz w:val="28"/>
          <w:szCs w:val="28"/>
          <w:lang w:val="kk-KZ"/>
        </w:rPr>
      </w:pPr>
    </w:p>
    <w:p w:rsidR="003409CB" w:rsidRPr="00383E27" w:rsidRDefault="003409CB" w:rsidP="00383E27">
      <w:pPr>
        <w:pStyle w:val="BodyText1"/>
        <w:keepNext/>
        <w:keepLines/>
        <w:ind w:firstLine="426"/>
        <w:contextualSpacing/>
        <w:jc w:val="both"/>
        <w:rPr>
          <w:rFonts w:ascii="Times New Roman" w:hAnsi="Times New Roman" w:cs="Times New Roman"/>
          <w:b/>
          <w:bCs/>
          <w:lang w:val="kk-KZ"/>
        </w:rPr>
      </w:pPr>
      <w:r w:rsidRPr="00383E27">
        <w:rPr>
          <w:rFonts w:ascii="Times New Roman" w:hAnsi="Times New Roman" w:cs="Times New Roman"/>
          <w:b/>
          <w:lang w:val="kk-KZ"/>
        </w:rPr>
        <w:t>Ақтөбе облысы бойынша Соттар әкімшісі</w:t>
      </w:r>
      <w:r w:rsidRPr="00383E27">
        <w:rPr>
          <w:rFonts w:ascii="Times New Roman" w:hAnsi="Times New Roman" w:cs="Times New Roman"/>
          <w:b/>
          <w:bCs/>
          <w:lang w:val="kk-KZ"/>
        </w:rPr>
        <w:t xml:space="preserve">, </w:t>
      </w:r>
      <w:r w:rsidRPr="00383E27">
        <w:rPr>
          <w:rFonts w:ascii="Times New Roman" w:hAnsi="Times New Roman" w:cs="Times New Roman"/>
          <w:b/>
          <w:lang w:val="kk-KZ"/>
        </w:rPr>
        <w:t>030019, Ақтөбе қаласы, Сәтпаев көшесі 2 Б,</w:t>
      </w:r>
      <w:r w:rsidRPr="00383E27">
        <w:rPr>
          <w:rFonts w:ascii="Times New Roman" w:hAnsi="Times New Roman" w:cs="Times New Roman"/>
          <w:b/>
          <w:bCs/>
          <w:lang w:val="kk-KZ"/>
        </w:rPr>
        <w:t xml:space="preserve"> анықтама үшін телефоны: 8(7132)70-48-12, e-mail: 713-0201@sud.kz,</w:t>
      </w:r>
      <w:r w:rsidRPr="00383E27">
        <w:rPr>
          <w:rFonts w:ascii="Times New Roman" w:hAnsi="Times New Roman" w:cs="Times New Roman"/>
          <w:b/>
          <w:lang w:val="kk-KZ"/>
        </w:rPr>
        <w:t xml:space="preserve"> «Б» корпусының мемлекеттік әкімшілік лауазымдарға орналасуға жалпы конкурс </w:t>
      </w:r>
      <w:r w:rsidRPr="00383E27">
        <w:rPr>
          <w:rFonts w:ascii="Times New Roman" w:hAnsi="Times New Roman" w:cs="Times New Roman"/>
          <w:b/>
          <w:iCs/>
          <w:lang w:val="kk-KZ"/>
        </w:rPr>
        <w:t>жариялайды</w:t>
      </w:r>
      <w:r w:rsidRPr="00383E27">
        <w:rPr>
          <w:rFonts w:ascii="Times New Roman" w:hAnsi="Times New Roman" w:cs="Times New Roman"/>
          <w:b/>
          <w:bCs/>
          <w:lang w:val="kk-KZ"/>
        </w:rPr>
        <w:t xml:space="preserve">: </w:t>
      </w:r>
    </w:p>
    <w:p w:rsidR="005F498F" w:rsidRPr="00383E27" w:rsidRDefault="005F498F" w:rsidP="00383E27">
      <w:pPr>
        <w:pStyle w:val="a3"/>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426"/>
        <w:jc w:val="both"/>
        <w:rPr>
          <w:rFonts w:ascii="Times New Roman" w:hAnsi="Times New Roman" w:cs="Times New Roman"/>
          <w:color w:val="000000"/>
          <w:sz w:val="28"/>
          <w:szCs w:val="28"/>
          <w:lang w:val="kk-KZ"/>
        </w:rPr>
      </w:pPr>
      <w:r w:rsidRPr="00383E27">
        <w:rPr>
          <w:rFonts w:ascii="Times New Roman" w:hAnsi="Times New Roman" w:cs="Times New Roman"/>
          <w:b/>
          <w:color w:val="000000"/>
          <w:sz w:val="28"/>
          <w:szCs w:val="28"/>
          <w:lang w:val="kk-KZ"/>
        </w:rPr>
        <w:t xml:space="preserve">Ақтөбе облысы бойынша Соттар әкімшісінің </w:t>
      </w:r>
      <w:r w:rsidRPr="00383E27">
        <w:rPr>
          <w:rFonts w:ascii="Times New Roman" w:hAnsi="Times New Roman" w:cs="Times New Roman"/>
          <w:b/>
          <w:sz w:val="28"/>
          <w:szCs w:val="28"/>
          <w:lang w:val="kk-KZ"/>
        </w:rPr>
        <w:t xml:space="preserve">соттардың инфрақұрылымын  қамтамасыз ету және дамыту бөлімінің бас маманы, C-О-5 санаты - 1 бірлік </w:t>
      </w:r>
      <w:r w:rsidRPr="00383E27">
        <w:rPr>
          <w:rFonts w:ascii="Times New Roman" w:hAnsi="Times New Roman" w:cs="Times New Roman"/>
          <w:sz w:val="28"/>
          <w:szCs w:val="28"/>
          <w:lang w:val="kk-KZ"/>
        </w:rPr>
        <w:t xml:space="preserve">(негізгі қызметкердің бала күтімі  бойынша демалыста болу кезеңіне 24.03.2023 жылға дейін), </w:t>
      </w:r>
      <w:r w:rsidRPr="00383E27">
        <w:rPr>
          <w:rFonts w:ascii="Times New Roman" w:eastAsia="Times New Roman" w:hAnsi="Times New Roman" w:cs="Times New Roman"/>
          <w:b/>
          <w:sz w:val="28"/>
          <w:szCs w:val="28"/>
          <w:lang w:val="kk-KZ"/>
        </w:rPr>
        <w:t xml:space="preserve">индексі </w:t>
      </w:r>
      <w:r w:rsidRPr="00383E27">
        <w:rPr>
          <w:rFonts w:ascii="Times New Roman" w:hAnsi="Times New Roman" w:cs="Times New Roman"/>
          <w:b/>
          <w:sz w:val="28"/>
          <w:szCs w:val="28"/>
          <w:lang w:val="kk-KZ"/>
        </w:rPr>
        <w:t>DC-01-1-6-2.</w:t>
      </w:r>
    </w:p>
    <w:p w:rsidR="005F498F" w:rsidRPr="00383E27" w:rsidRDefault="005F498F" w:rsidP="00383E27">
      <w:pPr>
        <w:spacing w:after="0" w:line="240" w:lineRule="auto"/>
        <w:ind w:firstLine="426"/>
        <w:jc w:val="both"/>
        <w:rPr>
          <w:rFonts w:ascii="Times New Roman" w:hAnsi="Times New Roman" w:cs="Times New Roman"/>
          <w:sz w:val="28"/>
          <w:szCs w:val="28"/>
          <w:lang w:val="kk-KZ"/>
        </w:rPr>
      </w:pPr>
      <w:r w:rsidRPr="00383E27">
        <w:rPr>
          <w:rFonts w:ascii="Times New Roman" w:hAnsi="Times New Roman" w:cs="Times New Roman"/>
          <w:b/>
          <w:sz w:val="28"/>
          <w:szCs w:val="28"/>
          <w:lang w:val="kk-KZ"/>
        </w:rPr>
        <w:t xml:space="preserve">Функционалдық міндеттері: </w:t>
      </w:r>
      <w:r w:rsidRPr="00383E27">
        <w:rPr>
          <w:rFonts w:ascii="Times New Roman" w:hAnsi="Times New Roman" w:cs="Times New Roman"/>
          <w:sz w:val="28"/>
          <w:szCs w:val="28"/>
          <w:lang w:val="kk-KZ"/>
        </w:rPr>
        <w:t>Қазақстан Республикасының «Мемлекеттік сатып алу» Заңының белгіленген мемлекеттік сатып алу тәсілдерін қолдану арқылы, тәртіптері мен талаптарын сақтау арқылы жүзеге асыру; мемлекеттік сатып алуға қатысты келісім шарттар жасақтау және орындалуын қадағалау; тиісті қаржылық жылға арналған тауарларды, қызметтер мен жұмыстарды сатып алу бойынша мемлекеттік сатып алу жоспарын жасақтауға және уақытылы өзгерістер енгізіп, тиісті құжаттар рәсімдеуге;  мемлекеттік сатып алу бойынша жергілікті мазмұнды қамтамасыз ете отырып, тиісті есептілікті жүргізу; бөлім басшысымен бекітілген жергілікті соттарға жетекшілік жүргізу тізіміне сәйкес жергілікті соттармен үнемі жұмыс жасай отырып, олардың қажеттілігі мен жағдайы туралы ақпаратты толығымен игеру.</w:t>
      </w:r>
    </w:p>
    <w:p w:rsidR="005F498F" w:rsidRPr="00383E27" w:rsidRDefault="005F498F" w:rsidP="00383E27">
      <w:pPr>
        <w:spacing w:after="0" w:line="240" w:lineRule="auto"/>
        <w:ind w:firstLine="426"/>
        <w:jc w:val="both"/>
        <w:rPr>
          <w:rFonts w:ascii="Times New Roman" w:eastAsia="Times New Roman" w:hAnsi="Times New Roman" w:cs="Times New Roman"/>
          <w:color w:val="000000"/>
          <w:sz w:val="28"/>
          <w:szCs w:val="28"/>
          <w:lang w:val="kk-KZ"/>
        </w:rPr>
      </w:pPr>
      <w:r w:rsidRPr="00383E27">
        <w:rPr>
          <w:rFonts w:ascii="Times New Roman" w:hAnsi="Times New Roman" w:cs="Times New Roman"/>
          <w:sz w:val="28"/>
          <w:szCs w:val="28"/>
          <w:u w:val="single"/>
          <w:lang w:val="kk-KZ"/>
        </w:rPr>
        <w:t>Білімі мен мамандығы бойынша талаптар:</w:t>
      </w:r>
      <w:r w:rsidRPr="00383E27">
        <w:rPr>
          <w:rFonts w:ascii="Times New Roman" w:hAnsi="Times New Roman" w:cs="Times New Roman"/>
          <w:sz w:val="28"/>
          <w:szCs w:val="28"/>
          <w:lang w:val="kk-KZ"/>
        </w:rPr>
        <w:t xml:space="preserve">  әлеуметтік ғылымдар, құқық (экономика, менеджмент, есеп және аудит, қаржы, маркетинг, статистика, халықаралық экономика)  </w:t>
      </w:r>
      <w:r w:rsidRPr="00383E27">
        <w:rPr>
          <w:rFonts w:ascii="Times New Roman" w:eastAsia="Times New Roman" w:hAnsi="Times New Roman" w:cs="Times New Roman"/>
          <w:color w:val="000000"/>
          <w:sz w:val="28"/>
          <w:szCs w:val="28"/>
          <w:lang w:val="kk-KZ"/>
        </w:rPr>
        <w:t>саласындағы жоғары немесе жоғары оқу орнынан кейінгі білім.</w:t>
      </w:r>
    </w:p>
    <w:p w:rsidR="005F498F" w:rsidRPr="00383E27" w:rsidRDefault="005F498F" w:rsidP="00383E27">
      <w:pPr>
        <w:tabs>
          <w:tab w:val="left" w:pos="1134"/>
        </w:tabs>
        <w:spacing w:after="0" w:line="240" w:lineRule="auto"/>
        <w:ind w:firstLine="426"/>
        <w:jc w:val="both"/>
        <w:rPr>
          <w:rFonts w:ascii="Times New Roman" w:hAnsi="Times New Roman" w:cs="Times New Roman"/>
          <w:color w:val="000000"/>
          <w:sz w:val="28"/>
          <w:szCs w:val="28"/>
          <w:lang w:val="kk-KZ"/>
        </w:rPr>
      </w:pPr>
      <w:r w:rsidRPr="00383E27">
        <w:rPr>
          <w:rFonts w:ascii="Times New Roman" w:hAnsi="Times New Roman" w:cs="Times New Roman"/>
          <w:sz w:val="28"/>
          <w:szCs w:val="28"/>
          <w:u w:val="single"/>
          <w:lang w:val="kk-KZ"/>
        </w:rPr>
        <w:t>Қажетті құзыреттер бойынша талаптар:</w:t>
      </w:r>
      <w:r w:rsidRPr="00383E27">
        <w:rPr>
          <w:rFonts w:ascii="Times New Roman" w:hAnsi="Times New Roman" w:cs="Times New Roman"/>
          <w:sz w:val="28"/>
          <w:szCs w:val="28"/>
          <w:lang w:val="kk-KZ"/>
        </w:rPr>
        <w:t xml:space="preserve"> </w:t>
      </w:r>
      <w:r w:rsidRPr="00383E27">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F498F" w:rsidRPr="00383E27" w:rsidRDefault="005F498F" w:rsidP="00383E27">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Times New Roman" w:hAnsi="Times New Roman" w:cs="Times New Roman"/>
          <w:color w:val="000000"/>
          <w:sz w:val="28"/>
          <w:szCs w:val="28"/>
          <w:lang w:val="kk-KZ"/>
        </w:rPr>
      </w:pPr>
      <w:r w:rsidRPr="00383E27">
        <w:rPr>
          <w:rFonts w:ascii="Times New Roman" w:hAnsi="Times New Roman" w:cs="Times New Roman"/>
          <w:color w:val="000000"/>
          <w:sz w:val="28"/>
          <w:szCs w:val="28"/>
          <w:lang w:val="kk-KZ"/>
        </w:rPr>
        <w:t>Жұмыс тәжірибесі талап етілмейді.</w:t>
      </w:r>
    </w:p>
    <w:p w:rsidR="005F498F" w:rsidRPr="00383E27" w:rsidRDefault="005F498F" w:rsidP="00383E27">
      <w:pPr>
        <w:pStyle w:val="a3"/>
        <w:ind w:left="0" w:firstLine="426"/>
        <w:rPr>
          <w:b/>
          <w:sz w:val="28"/>
          <w:szCs w:val="28"/>
        </w:rPr>
      </w:pPr>
      <w:r w:rsidRPr="00383E27">
        <w:rPr>
          <w:rFonts w:ascii="Times New Roman" w:eastAsia="Times New Roman" w:hAnsi="Times New Roman" w:cs="Times New Roman"/>
          <w:b/>
          <w:sz w:val="28"/>
          <w:szCs w:val="28"/>
          <w:lang w:val="kk-KZ"/>
        </w:rPr>
        <w:tab/>
      </w:r>
    </w:p>
    <w:p w:rsidR="005F498F" w:rsidRPr="00383E27" w:rsidRDefault="005F498F" w:rsidP="00383E27">
      <w:pPr>
        <w:pStyle w:val="a3"/>
        <w:numPr>
          <w:ilvl w:val="0"/>
          <w:numId w:val="1"/>
        </w:numPr>
        <w:pBdr>
          <w:top w:val="none" w:sz="0" w:space="0" w:color="auto"/>
          <w:left w:val="none" w:sz="0" w:space="0" w:color="auto"/>
          <w:bottom w:val="none" w:sz="0" w:space="0" w:color="auto"/>
          <w:right w:val="none" w:sz="0" w:space="0" w:color="auto"/>
          <w:between w:val="none" w:sz="0" w:space="0" w:color="auto"/>
        </w:pBdr>
        <w:tabs>
          <w:tab w:val="left" w:pos="1134"/>
          <w:tab w:val="left" w:pos="7475"/>
        </w:tabs>
        <w:spacing w:after="0" w:line="240" w:lineRule="auto"/>
        <w:ind w:left="0" w:firstLine="426"/>
        <w:jc w:val="both"/>
        <w:rPr>
          <w:rFonts w:ascii="Times New Roman" w:hAnsi="Times New Roman" w:cs="Times New Roman"/>
          <w:sz w:val="28"/>
          <w:szCs w:val="28"/>
          <w:lang w:val="kk-KZ"/>
        </w:rPr>
      </w:pPr>
      <w:r w:rsidRPr="00383E27">
        <w:rPr>
          <w:rFonts w:ascii="Times New Roman" w:hAnsi="Times New Roman" w:cs="Times New Roman"/>
          <w:b/>
          <w:sz w:val="28"/>
          <w:szCs w:val="28"/>
          <w:lang w:val="kk-KZ"/>
        </w:rPr>
        <w:t>Ақтөбе қаласының №2 сотының бас маманы,</w:t>
      </w:r>
      <w:r w:rsidRPr="00383E27">
        <w:rPr>
          <w:rFonts w:ascii="Times New Roman" w:hAnsi="Times New Roman" w:cs="Times New Roman"/>
          <w:sz w:val="28"/>
          <w:szCs w:val="28"/>
          <w:lang w:val="kk-KZ"/>
        </w:rPr>
        <w:t xml:space="preserve"> </w:t>
      </w:r>
      <w:r w:rsidRPr="00383E27">
        <w:rPr>
          <w:rFonts w:ascii="Times New Roman" w:eastAsia="Times New Roman" w:hAnsi="Times New Roman" w:cs="Times New Roman"/>
          <w:b/>
          <w:sz w:val="28"/>
          <w:szCs w:val="28"/>
          <w:lang w:val="kk-KZ"/>
        </w:rPr>
        <w:t xml:space="preserve">C-R-4 санаты, </w:t>
      </w:r>
      <w:r w:rsidRPr="00383E27">
        <w:rPr>
          <w:rFonts w:ascii="Times New Roman" w:hAnsi="Times New Roman" w:cs="Times New Roman"/>
          <w:b/>
          <w:sz w:val="28"/>
          <w:szCs w:val="28"/>
          <w:lang w:val="kk-KZ"/>
        </w:rPr>
        <w:t xml:space="preserve">индексі DC-5-6-4, </w:t>
      </w:r>
      <w:r w:rsidRPr="00383E27">
        <w:rPr>
          <w:rFonts w:ascii="Times New Roman" w:hAnsi="Times New Roman" w:cs="Times New Roman"/>
          <w:sz w:val="28"/>
          <w:szCs w:val="28"/>
          <w:lang w:val="kk-KZ"/>
        </w:rPr>
        <w:t xml:space="preserve">(негізгі қызметкердің бала күтіміне байланысты демалысы кезеңіне 20.11.2023 жылға дейін). </w:t>
      </w:r>
      <w:r w:rsidRPr="00383E27">
        <w:rPr>
          <w:rFonts w:ascii="Times New Roman" w:hAnsi="Times New Roman" w:cs="Times New Roman"/>
          <w:b/>
          <w:sz w:val="28"/>
          <w:szCs w:val="28"/>
          <w:lang w:val="kk-KZ"/>
        </w:rPr>
        <w:t xml:space="preserve"> </w:t>
      </w:r>
    </w:p>
    <w:p w:rsidR="00333D15" w:rsidRPr="00383E27" w:rsidRDefault="00333D15" w:rsidP="00383E27">
      <w:pPr>
        <w:pStyle w:val="a3"/>
        <w:numPr>
          <w:ilvl w:val="0"/>
          <w:numId w:val="1"/>
        </w:numPr>
        <w:pBdr>
          <w:top w:val="none" w:sz="0" w:space="0" w:color="auto"/>
          <w:left w:val="none" w:sz="0" w:space="0" w:color="auto"/>
          <w:bottom w:val="none" w:sz="0" w:space="0" w:color="auto"/>
          <w:right w:val="none" w:sz="0" w:space="0" w:color="auto"/>
          <w:between w:val="none" w:sz="0" w:space="0" w:color="auto"/>
        </w:pBdr>
        <w:tabs>
          <w:tab w:val="left" w:pos="1134"/>
          <w:tab w:val="left" w:pos="7475"/>
        </w:tabs>
        <w:spacing w:after="0" w:line="240" w:lineRule="auto"/>
        <w:ind w:left="0" w:firstLine="426"/>
        <w:jc w:val="both"/>
        <w:rPr>
          <w:rFonts w:ascii="Times New Roman" w:hAnsi="Times New Roman" w:cs="Times New Roman"/>
          <w:sz w:val="28"/>
          <w:szCs w:val="28"/>
          <w:lang w:val="kk-KZ"/>
        </w:rPr>
      </w:pPr>
      <w:r w:rsidRPr="00383E27">
        <w:rPr>
          <w:rFonts w:ascii="Times New Roman" w:hAnsi="Times New Roman" w:cs="Times New Roman"/>
          <w:b/>
          <w:sz w:val="28"/>
          <w:szCs w:val="28"/>
          <w:lang w:val="kk-KZ"/>
        </w:rPr>
        <w:t>Әйтеке би аудандық сотының бас маманы,</w:t>
      </w:r>
      <w:r w:rsidRPr="00383E27">
        <w:rPr>
          <w:rFonts w:ascii="Times New Roman" w:eastAsia="Times New Roman" w:hAnsi="Times New Roman" w:cs="Times New Roman"/>
          <w:b/>
          <w:sz w:val="28"/>
          <w:szCs w:val="28"/>
          <w:lang w:val="kk-KZ"/>
        </w:rPr>
        <w:t xml:space="preserve"> C-R-4 санаты, </w:t>
      </w:r>
      <w:r w:rsidRPr="00383E27">
        <w:rPr>
          <w:rFonts w:ascii="Times New Roman" w:hAnsi="Times New Roman" w:cs="Times New Roman"/>
          <w:b/>
          <w:sz w:val="28"/>
          <w:szCs w:val="28"/>
          <w:lang w:val="kk-KZ"/>
        </w:rPr>
        <w:t>индексі DC-6-6,</w:t>
      </w:r>
      <w:r w:rsidRPr="00383E27">
        <w:rPr>
          <w:rFonts w:ascii="Times New Roman" w:hAnsi="Times New Roman" w:cs="Times New Roman"/>
          <w:sz w:val="28"/>
          <w:szCs w:val="28"/>
          <w:lang w:val="kk-KZ"/>
        </w:rPr>
        <w:t xml:space="preserve"> (негізгі қызметкердің бала күтіміне байланысты демалысы кезеңіне 22.07.2024 жылға дейін). </w:t>
      </w:r>
      <w:r w:rsidRPr="00383E27">
        <w:rPr>
          <w:rFonts w:ascii="Times New Roman" w:hAnsi="Times New Roman" w:cs="Times New Roman"/>
          <w:b/>
          <w:sz w:val="28"/>
          <w:szCs w:val="28"/>
          <w:lang w:val="kk-KZ"/>
        </w:rPr>
        <w:t xml:space="preserve"> </w:t>
      </w:r>
    </w:p>
    <w:p w:rsidR="00333D15" w:rsidRPr="00383E27" w:rsidRDefault="00333D15" w:rsidP="00383E27">
      <w:pPr>
        <w:spacing w:after="0" w:line="240" w:lineRule="auto"/>
        <w:ind w:firstLine="426"/>
        <w:jc w:val="both"/>
        <w:rPr>
          <w:rFonts w:ascii="Times New Roman" w:eastAsia="Times New Roman" w:hAnsi="Times New Roman" w:cs="Times New Roman"/>
          <w:b/>
          <w:color w:val="000000"/>
          <w:sz w:val="28"/>
          <w:szCs w:val="28"/>
          <w:lang w:val="kk-KZ"/>
        </w:rPr>
      </w:pPr>
      <w:r w:rsidRPr="00383E27">
        <w:rPr>
          <w:rFonts w:ascii="Times New Roman" w:eastAsia="Times New Roman" w:hAnsi="Times New Roman" w:cs="Times New Roman"/>
          <w:b/>
          <w:color w:val="000000"/>
          <w:sz w:val="28"/>
          <w:szCs w:val="28"/>
          <w:lang w:val="kk-KZ"/>
        </w:rPr>
        <w:t xml:space="preserve">Функционалдық міндеттері: </w:t>
      </w:r>
    </w:p>
    <w:p w:rsidR="00333D15" w:rsidRPr="00383E27" w:rsidRDefault="00333D15" w:rsidP="00383E27">
      <w:pPr>
        <w:spacing w:after="0" w:line="240" w:lineRule="auto"/>
        <w:ind w:firstLine="426"/>
        <w:jc w:val="both"/>
        <w:rPr>
          <w:rFonts w:ascii="Times New Roman" w:eastAsia="Times New Roman" w:hAnsi="Times New Roman" w:cs="Times New Roman"/>
          <w:sz w:val="28"/>
          <w:szCs w:val="28"/>
          <w:lang w:val="kk-KZ"/>
        </w:rPr>
      </w:pPr>
      <w:r w:rsidRPr="00383E27">
        <w:rPr>
          <w:rFonts w:ascii="Times New Roman" w:eastAsia="Times New Roman" w:hAnsi="Times New Roman" w:cs="Times New Roman"/>
          <w:color w:val="000000"/>
          <w:sz w:val="28"/>
          <w:szCs w:val="28"/>
          <w:lang w:val="kk-KZ"/>
        </w:rPr>
        <w:t xml:space="preserve">Есепке алу жұмыстарын жүргізу; құжаттау және іс жүргізуді ұйымдастыру; мұрағатты жүргізу, сот мұрағатына істерді қабылдауды, сот істерін және талап арыздарды автоматты түрде бөлуді жүзеге асыру; сот </w:t>
      </w:r>
      <w:r w:rsidRPr="00383E27">
        <w:rPr>
          <w:rFonts w:ascii="Times New Roman" w:eastAsia="Times New Roman" w:hAnsi="Times New Roman" w:cs="Times New Roman"/>
          <w:color w:val="000000"/>
          <w:sz w:val="28"/>
          <w:szCs w:val="28"/>
          <w:lang w:val="kk-KZ"/>
        </w:rPr>
        <w:lastRenderedPageBreak/>
        <w:t>істері бойынша есептерді құрастыру; журналдарды, карточкаларды жүргізу; сот тәжірибесі мен заңнамаларды іріктеу және жүйелендіру.</w:t>
      </w:r>
    </w:p>
    <w:p w:rsidR="00333D15" w:rsidRPr="00383E27" w:rsidRDefault="00333D15" w:rsidP="00383E27">
      <w:pPr>
        <w:spacing w:after="0" w:line="240" w:lineRule="auto"/>
        <w:ind w:firstLine="426"/>
        <w:jc w:val="both"/>
        <w:rPr>
          <w:rFonts w:ascii="Times New Roman" w:hAnsi="Times New Roman" w:cs="Times New Roman"/>
          <w:sz w:val="28"/>
          <w:szCs w:val="28"/>
          <w:lang w:val="kk-KZ"/>
        </w:rPr>
      </w:pPr>
      <w:r w:rsidRPr="00383E27">
        <w:rPr>
          <w:rFonts w:ascii="Times New Roman" w:eastAsia="Times New Roman" w:hAnsi="Times New Roman" w:cs="Times New Roman"/>
          <w:color w:val="000000"/>
          <w:sz w:val="28"/>
          <w:szCs w:val="28"/>
          <w:u w:val="single"/>
          <w:lang w:val="kk-KZ"/>
        </w:rPr>
        <w:t>Білімі мен мамандығы бойынша талаптар:</w:t>
      </w:r>
      <w:r w:rsidRPr="00383E27">
        <w:rPr>
          <w:rFonts w:ascii="Times New Roman" w:eastAsia="Times New Roman" w:hAnsi="Times New Roman" w:cs="Times New Roman"/>
          <w:color w:val="000000"/>
          <w:sz w:val="28"/>
          <w:szCs w:val="28"/>
          <w:lang w:val="kk-KZ"/>
        </w:rPr>
        <w:t xml:space="preserve"> қ</w:t>
      </w:r>
      <w:r w:rsidRPr="00383E27">
        <w:rPr>
          <w:rFonts w:ascii="Times New Roman" w:hAnsi="Times New Roman" w:cs="Times New Roman"/>
          <w:color w:val="000000"/>
          <w:sz w:val="28"/>
          <w:szCs w:val="28"/>
          <w:lang w:val="kk-KZ"/>
        </w:rPr>
        <w:t>ұқық саласындағы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құқық саласындағы орта білімнен кейінгі немесе техникалық және кәсіптік білімі барларға рұқсат етіледі.</w:t>
      </w:r>
    </w:p>
    <w:p w:rsidR="00333D15" w:rsidRPr="00383E27" w:rsidRDefault="00333D15" w:rsidP="00383E27">
      <w:pPr>
        <w:spacing w:after="0"/>
        <w:ind w:firstLine="426"/>
        <w:jc w:val="both"/>
        <w:rPr>
          <w:rFonts w:ascii="Times New Roman" w:hAnsi="Times New Roman" w:cs="Times New Roman"/>
          <w:color w:val="000000"/>
          <w:sz w:val="28"/>
          <w:szCs w:val="28"/>
          <w:lang w:val="kk-KZ"/>
        </w:rPr>
      </w:pPr>
      <w:r w:rsidRPr="00383E27">
        <w:rPr>
          <w:rFonts w:ascii="Times New Roman" w:eastAsia="Times New Roman" w:hAnsi="Times New Roman" w:cs="Times New Roman"/>
          <w:color w:val="000000"/>
          <w:sz w:val="28"/>
          <w:szCs w:val="28"/>
          <w:u w:val="single"/>
          <w:lang w:val="kk-KZ"/>
        </w:rPr>
        <w:t xml:space="preserve">Қажетті құзыреттер бойынша талаптар: </w:t>
      </w:r>
      <w:r w:rsidRPr="00383E27">
        <w:rPr>
          <w:rFonts w:ascii="Times New Roman" w:hAnsi="Times New Roman" w:cs="Times New Roman"/>
          <w:color w:val="000000"/>
          <w:sz w:val="28"/>
          <w:szCs w:val="28"/>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w:t>
      </w:r>
    </w:p>
    <w:p w:rsidR="00333D15" w:rsidRPr="00383E27" w:rsidRDefault="00333D15" w:rsidP="00383E27">
      <w:pPr>
        <w:spacing w:after="0"/>
        <w:ind w:firstLine="426"/>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Жоғары немесе жоғарыдан кеінгі білім болған жағдайда жұмыс тәжірибесі талап етілмейді.</w:t>
      </w:r>
    </w:p>
    <w:p w:rsidR="00333D15" w:rsidRPr="00383E27" w:rsidRDefault="00333D15" w:rsidP="00383E27">
      <w:pPr>
        <w:pStyle w:val="a3"/>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0" w:firstLine="426"/>
        <w:jc w:val="both"/>
        <w:rPr>
          <w:rFonts w:ascii="Times New Roman" w:hAnsi="Times New Roman" w:cs="Times New Roman"/>
          <w:sz w:val="28"/>
          <w:szCs w:val="28"/>
          <w:lang w:val="kk-KZ"/>
        </w:rPr>
      </w:pPr>
      <w:r w:rsidRPr="00383E27">
        <w:rPr>
          <w:rFonts w:ascii="Times New Roman" w:eastAsia="Times New Roman" w:hAnsi="Times New Roman" w:cs="Times New Roman"/>
          <w:b/>
          <w:sz w:val="28"/>
          <w:szCs w:val="28"/>
          <w:lang w:val="kk-KZ"/>
        </w:rPr>
        <w:t>Ақтөбе қаласының әкімшілік құқық бұзушылықтар жөніндегі мамандандырылған ауданаралық сотының б</w:t>
      </w:r>
      <w:r w:rsidRPr="00383E27">
        <w:rPr>
          <w:rFonts w:ascii="Times New Roman" w:hAnsi="Times New Roman" w:cs="Times New Roman"/>
          <w:b/>
          <w:sz w:val="28"/>
          <w:szCs w:val="28"/>
          <w:lang w:val="kk-KZ"/>
        </w:rPr>
        <w:t xml:space="preserve">ас маман-сот мәжілісінің хатшысы, </w:t>
      </w:r>
      <w:r w:rsidRPr="00383E27">
        <w:rPr>
          <w:rFonts w:ascii="Times New Roman" w:eastAsia="Times New Roman" w:hAnsi="Times New Roman" w:cs="Times New Roman"/>
          <w:b/>
          <w:sz w:val="28"/>
          <w:szCs w:val="28"/>
          <w:lang w:val="kk-KZ"/>
        </w:rPr>
        <w:t xml:space="preserve">C-R-4 санаты, </w:t>
      </w:r>
      <w:r w:rsidRPr="00383E27">
        <w:rPr>
          <w:rFonts w:ascii="Times New Roman" w:hAnsi="Times New Roman" w:cs="Times New Roman"/>
          <w:b/>
          <w:sz w:val="28"/>
          <w:szCs w:val="28"/>
          <w:lang w:val="kk-KZ"/>
        </w:rPr>
        <w:t xml:space="preserve">индексі DC-2-7-7 </w:t>
      </w:r>
      <w:r w:rsidRPr="00383E27">
        <w:rPr>
          <w:rFonts w:ascii="Times New Roman" w:hAnsi="Times New Roman" w:cs="Times New Roman"/>
          <w:sz w:val="28"/>
          <w:szCs w:val="28"/>
          <w:lang w:val="kk-KZ"/>
        </w:rPr>
        <w:t xml:space="preserve">(негізгі қызметкердің бала күтіміне байланысты демалысы кезеңіне 21.09.2023 жылға дейін). </w:t>
      </w:r>
    </w:p>
    <w:p w:rsidR="00333D15" w:rsidRPr="00383E27" w:rsidRDefault="00333D15" w:rsidP="00383E27">
      <w:pPr>
        <w:spacing w:after="0" w:line="240" w:lineRule="auto"/>
        <w:ind w:firstLine="426"/>
        <w:jc w:val="both"/>
        <w:rPr>
          <w:rFonts w:ascii="Times New Roman" w:eastAsia="Times New Roman" w:hAnsi="Times New Roman" w:cs="Times New Roman"/>
          <w:b/>
          <w:color w:val="000000"/>
          <w:sz w:val="28"/>
          <w:szCs w:val="28"/>
          <w:lang w:val="kk-KZ"/>
        </w:rPr>
      </w:pPr>
      <w:r w:rsidRPr="00383E27">
        <w:rPr>
          <w:rFonts w:ascii="Times New Roman" w:eastAsia="Times New Roman" w:hAnsi="Times New Roman" w:cs="Times New Roman"/>
          <w:b/>
          <w:color w:val="000000"/>
          <w:sz w:val="28"/>
          <w:szCs w:val="28"/>
          <w:lang w:val="kk-KZ"/>
        </w:rPr>
        <w:t xml:space="preserve">Функционалдық міндеттері: </w:t>
      </w:r>
    </w:p>
    <w:p w:rsidR="00333D15" w:rsidRPr="00383E27" w:rsidRDefault="00333D15" w:rsidP="00383E27">
      <w:pPr>
        <w:pStyle w:val="a3"/>
        <w:tabs>
          <w:tab w:val="left" w:pos="0"/>
        </w:tabs>
        <w:spacing w:after="0" w:line="240" w:lineRule="auto"/>
        <w:ind w:left="0" w:firstLine="426"/>
        <w:jc w:val="both"/>
        <w:rPr>
          <w:sz w:val="28"/>
          <w:szCs w:val="28"/>
          <w:lang w:val="kk-KZ"/>
        </w:rPr>
      </w:pPr>
      <w:r w:rsidRPr="00383E27">
        <w:rPr>
          <w:rFonts w:ascii="Times New Roman" w:eastAsia="Times New Roman" w:hAnsi="Times New Roman" w:cs="Times New Roman"/>
          <w:color w:val="000000"/>
          <w:sz w:val="28"/>
          <w:szCs w:val="28"/>
          <w:lang w:val="kk-KZ"/>
        </w:rPr>
        <w:t>Cудья сот талқылауына істерді дайындау барысында қажет жұмыстарды атқару; куәгерлер мен сот процесіне қатысушыларды шақыру; сот отырысының хаттамаларын дайындау; алдын ала тыңдаудан және басты сот талқылауынан кейін істерді, сонымен қатар қаралғаннан кейін істерді ресімдеу. Істер бойынша жедел орындауға жататын шешімдердің атқару құжаттарының үзіндісін дайындау.</w:t>
      </w:r>
    </w:p>
    <w:p w:rsidR="00333D15" w:rsidRPr="00383E27" w:rsidRDefault="00333D15" w:rsidP="00383E27">
      <w:pPr>
        <w:spacing w:after="0" w:line="240" w:lineRule="auto"/>
        <w:ind w:firstLine="426"/>
        <w:jc w:val="both"/>
        <w:rPr>
          <w:rFonts w:ascii="Times New Roman" w:hAnsi="Times New Roman" w:cs="Times New Roman"/>
          <w:sz w:val="28"/>
          <w:szCs w:val="28"/>
          <w:lang w:val="kk-KZ"/>
        </w:rPr>
      </w:pPr>
      <w:r w:rsidRPr="00383E27">
        <w:rPr>
          <w:rFonts w:ascii="Times New Roman" w:eastAsia="Times New Roman" w:hAnsi="Times New Roman" w:cs="Times New Roman"/>
          <w:color w:val="000000"/>
          <w:sz w:val="28"/>
          <w:szCs w:val="28"/>
          <w:u w:val="single"/>
          <w:lang w:val="kk-KZ"/>
        </w:rPr>
        <w:t>Білімі мен мамандығы бойынша талаптар:</w:t>
      </w:r>
      <w:r w:rsidRPr="00383E27">
        <w:rPr>
          <w:rFonts w:ascii="Times New Roman" w:eastAsia="Times New Roman" w:hAnsi="Times New Roman" w:cs="Times New Roman"/>
          <w:color w:val="000000"/>
          <w:sz w:val="28"/>
          <w:szCs w:val="28"/>
          <w:lang w:val="kk-KZ"/>
        </w:rPr>
        <w:t xml:space="preserve"> қ</w:t>
      </w:r>
      <w:r w:rsidRPr="00383E27">
        <w:rPr>
          <w:rFonts w:ascii="Times New Roman" w:hAnsi="Times New Roman" w:cs="Times New Roman"/>
          <w:color w:val="000000"/>
          <w:sz w:val="28"/>
          <w:szCs w:val="28"/>
          <w:lang w:val="kk-KZ"/>
        </w:rPr>
        <w:t>ұқық саласындағы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құқық саласындағы орта білімнен кейінгі немесе техникалық және кәсіптік білімі барларға рұқсат етіледі.</w:t>
      </w:r>
    </w:p>
    <w:p w:rsidR="00333D15" w:rsidRPr="00383E27" w:rsidRDefault="00333D15" w:rsidP="00383E27">
      <w:pPr>
        <w:spacing w:after="0"/>
        <w:ind w:firstLine="426"/>
        <w:jc w:val="both"/>
        <w:rPr>
          <w:rFonts w:ascii="Times New Roman"/>
          <w:color w:val="000000"/>
          <w:sz w:val="28"/>
          <w:szCs w:val="28"/>
          <w:lang w:val="kk-KZ"/>
        </w:rPr>
      </w:pPr>
      <w:r w:rsidRPr="00383E27">
        <w:rPr>
          <w:rFonts w:ascii="Times New Roman" w:eastAsia="Times New Roman" w:hAnsi="Times New Roman" w:cs="Times New Roman"/>
          <w:color w:val="000000"/>
          <w:sz w:val="28"/>
          <w:szCs w:val="28"/>
          <w:u w:val="single"/>
          <w:lang w:val="kk-KZ"/>
        </w:rPr>
        <w:t xml:space="preserve">Қажетті құзыреттер бойынша талаптар: </w:t>
      </w:r>
      <w:r w:rsidRPr="00383E27">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w:t>
      </w:r>
      <w:r w:rsidRPr="00383E27">
        <w:rPr>
          <w:rFonts w:ascii="Times New Roman"/>
          <w:color w:val="000000"/>
          <w:sz w:val="28"/>
          <w:szCs w:val="28"/>
          <w:lang w:val="kk-KZ"/>
        </w:rPr>
        <w:t xml:space="preserve"> </w:t>
      </w:r>
    </w:p>
    <w:p w:rsidR="00333D15" w:rsidRPr="00383E27" w:rsidRDefault="00333D15" w:rsidP="00383E27">
      <w:pPr>
        <w:spacing w:after="0"/>
        <w:ind w:firstLine="426"/>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Жоғары немесе жоғарыдан кеінгі білім болған жағдайда жұмыс тәжірибесі талап етілмейді.</w:t>
      </w:r>
    </w:p>
    <w:p w:rsidR="00383E27" w:rsidRPr="00383E27" w:rsidRDefault="00383E27" w:rsidP="00383E27">
      <w:pPr>
        <w:pStyle w:val="a3"/>
        <w:numPr>
          <w:ilvl w:val="0"/>
          <w:numId w:val="1"/>
        </w:numPr>
        <w:pBdr>
          <w:top w:val="none" w:sz="0" w:space="0" w:color="auto"/>
          <w:left w:val="none" w:sz="0" w:space="0" w:color="auto"/>
          <w:bottom w:val="none" w:sz="0" w:space="0" w:color="auto"/>
          <w:right w:val="none" w:sz="0" w:space="0" w:color="auto"/>
          <w:between w:val="none" w:sz="0" w:space="0" w:color="auto"/>
        </w:pBdr>
        <w:spacing w:after="0"/>
        <w:ind w:left="0" w:firstLine="426"/>
        <w:jc w:val="both"/>
        <w:rPr>
          <w:rFonts w:ascii="Times New Roman" w:hAnsi="Times New Roman" w:cs="Times New Roman"/>
          <w:b/>
          <w:sz w:val="28"/>
          <w:szCs w:val="28"/>
          <w:lang w:val="kk-KZ"/>
        </w:rPr>
      </w:pPr>
      <w:r w:rsidRPr="00383E27">
        <w:rPr>
          <w:rFonts w:ascii="Times New Roman" w:hAnsi="Times New Roman" w:cs="Times New Roman"/>
          <w:b/>
          <w:sz w:val="28"/>
          <w:szCs w:val="28"/>
          <w:lang w:val="kk-KZ"/>
        </w:rPr>
        <w:t xml:space="preserve">Ақтөбе қалалық сотының жетекші маманы, </w:t>
      </w:r>
      <w:r w:rsidRPr="00383E27">
        <w:rPr>
          <w:rFonts w:ascii="Times New Roman" w:eastAsia="Times New Roman" w:hAnsi="Times New Roman" w:cs="Times New Roman"/>
          <w:b/>
          <w:sz w:val="28"/>
          <w:szCs w:val="28"/>
          <w:lang w:val="kk-KZ"/>
        </w:rPr>
        <w:t xml:space="preserve">C-R-5 санаты,  индексі </w:t>
      </w:r>
      <w:r w:rsidRPr="00383E27">
        <w:rPr>
          <w:rFonts w:ascii="Times New Roman" w:hAnsi="Times New Roman" w:cs="Times New Roman"/>
          <w:b/>
          <w:sz w:val="28"/>
          <w:szCs w:val="28"/>
          <w:lang w:val="kk-KZ"/>
        </w:rPr>
        <w:t>DC-4-8-3</w:t>
      </w:r>
    </w:p>
    <w:p w:rsidR="00383E27" w:rsidRPr="00383E27" w:rsidRDefault="00383E27" w:rsidP="00383E27">
      <w:pPr>
        <w:pStyle w:val="a3"/>
        <w:numPr>
          <w:ilvl w:val="0"/>
          <w:numId w:val="1"/>
        </w:numPr>
        <w:pBdr>
          <w:top w:val="none" w:sz="0" w:space="0" w:color="auto"/>
          <w:left w:val="none" w:sz="0" w:space="0" w:color="auto"/>
          <w:bottom w:val="none" w:sz="0" w:space="0" w:color="auto"/>
          <w:right w:val="none" w:sz="0" w:space="0" w:color="auto"/>
          <w:between w:val="none" w:sz="0" w:space="0" w:color="auto"/>
        </w:pBdr>
        <w:spacing w:after="0"/>
        <w:ind w:left="0" w:firstLine="426"/>
        <w:jc w:val="both"/>
        <w:rPr>
          <w:rFonts w:ascii="Times New Roman" w:hAnsi="Times New Roman" w:cs="Times New Roman"/>
          <w:b/>
          <w:sz w:val="28"/>
          <w:szCs w:val="28"/>
          <w:lang w:val="kk-KZ"/>
        </w:rPr>
      </w:pPr>
      <w:r w:rsidRPr="00383E27">
        <w:rPr>
          <w:rFonts w:ascii="Times New Roman" w:eastAsia="Times New Roman" w:hAnsi="Times New Roman" w:cs="Times New Roman"/>
          <w:b/>
          <w:sz w:val="28"/>
          <w:szCs w:val="28"/>
          <w:lang w:val="kk-KZ"/>
        </w:rPr>
        <w:t xml:space="preserve">Ақтөбе қаласының №2 сотының жетекші маманы, C-R-5 санаты,  индексі </w:t>
      </w:r>
      <w:r w:rsidRPr="00383E27">
        <w:rPr>
          <w:rFonts w:ascii="Times New Roman" w:hAnsi="Times New Roman" w:cs="Times New Roman"/>
          <w:b/>
          <w:sz w:val="28"/>
          <w:szCs w:val="28"/>
          <w:lang w:val="kk-KZ"/>
        </w:rPr>
        <w:t xml:space="preserve">DC-5-8-2 </w:t>
      </w:r>
      <w:r w:rsidRPr="00383E27">
        <w:rPr>
          <w:rFonts w:ascii="Times New Roman" w:hAnsi="Times New Roman" w:cs="Times New Roman"/>
          <w:sz w:val="28"/>
          <w:szCs w:val="28"/>
          <w:lang w:val="kk-KZ"/>
        </w:rPr>
        <w:t>(негізгі қызметкердің жүктілігімен және босануына байланысты кезеңіне 15.06.2022 жылға дейін),</w:t>
      </w:r>
    </w:p>
    <w:p w:rsidR="00383E27" w:rsidRPr="00383E27" w:rsidRDefault="00383E27" w:rsidP="00383E27">
      <w:pPr>
        <w:pStyle w:val="a3"/>
        <w:numPr>
          <w:ilvl w:val="0"/>
          <w:numId w:val="1"/>
        </w:numPr>
        <w:pBdr>
          <w:top w:val="none" w:sz="0" w:space="0" w:color="auto"/>
          <w:left w:val="none" w:sz="0" w:space="0" w:color="auto"/>
          <w:bottom w:val="none" w:sz="0" w:space="0" w:color="auto"/>
          <w:right w:val="none" w:sz="0" w:space="0" w:color="auto"/>
          <w:between w:val="none" w:sz="0" w:space="0" w:color="auto"/>
        </w:pBdr>
        <w:spacing w:after="0"/>
        <w:ind w:left="0" w:firstLine="426"/>
        <w:jc w:val="both"/>
        <w:rPr>
          <w:rFonts w:ascii="Times New Roman" w:hAnsi="Times New Roman" w:cs="Times New Roman"/>
          <w:b/>
          <w:sz w:val="28"/>
          <w:szCs w:val="28"/>
          <w:lang w:val="kk-KZ"/>
        </w:rPr>
      </w:pPr>
      <w:r w:rsidRPr="00383E27">
        <w:rPr>
          <w:rFonts w:ascii="Times New Roman" w:eastAsia="Times New Roman" w:hAnsi="Times New Roman" w:cs="Times New Roman"/>
          <w:b/>
          <w:sz w:val="28"/>
          <w:szCs w:val="28"/>
          <w:lang w:val="kk-KZ"/>
        </w:rPr>
        <w:lastRenderedPageBreak/>
        <w:t xml:space="preserve">Ақтөбе қаласының №3 сотының жетекші маманы, C-R-5 санаты,  индексі </w:t>
      </w:r>
      <w:r w:rsidRPr="00383E27">
        <w:rPr>
          <w:rFonts w:ascii="Times New Roman" w:hAnsi="Times New Roman" w:cs="Times New Roman"/>
          <w:b/>
          <w:sz w:val="28"/>
          <w:szCs w:val="28"/>
          <w:lang w:val="kk-KZ"/>
        </w:rPr>
        <w:t xml:space="preserve">DC-21-8-3 </w:t>
      </w:r>
      <w:r w:rsidRPr="00383E27">
        <w:rPr>
          <w:rFonts w:ascii="Times New Roman" w:hAnsi="Times New Roman" w:cs="Times New Roman"/>
          <w:sz w:val="28"/>
          <w:szCs w:val="28"/>
          <w:lang w:val="kk-KZ"/>
        </w:rPr>
        <w:t>(негізгі қызметкердің бала күтіміне байланысты демалысы кезеңіне 02.11.2022 жылға дейін),</w:t>
      </w:r>
    </w:p>
    <w:p w:rsidR="00383E27" w:rsidRPr="00383E27" w:rsidRDefault="00383E27" w:rsidP="00383E27">
      <w:pPr>
        <w:pStyle w:val="a3"/>
        <w:numPr>
          <w:ilvl w:val="0"/>
          <w:numId w:val="1"/>
        </w:numPr>
        <w:pBdr>
          <w:top w:val="none" w:sz="0" w:space="0" w:color="auto"/>
          <w:left w:val="none" w:sz="0" w:space="0" w:color="auto"/>
          <w:bottom w:val="none" w:sz="0" w:space="0" w:color="auto"/>
          <w:right w:val="none" w:sz="0" w:space="0" w:color="auto"/>
          <w:between w:val="none" w:sz="0" w:space="0" w:color="auto"/>
        </w:pBdr>
        <w:spacing w:after="0"/>
        <w:ind w:left="0" w:firstLine="426"/>
        <w:jc w:val="both"/>
        <w:rPr>
          <w:rFonts w:ascii="Times New Roman" w:hAnsi="Times New Roman" w:cs="Times New Roman"/>
          <w:b/>
          <w:sz w:val="28"/>
          <w:szCs w:val="28"/>
          <w:lang w:val="kk-KZ"/>
        </w:rPr>
      </w:pPr>
      <w:r w:rsidRPr="00383E27">
        <w:rPr>
          <w:rFonts w:ascii="Times New Roman" w:hAnsi="Times New Roman" w:cs="Times New Roman"/>
          <w:b/>
          <w:sz w:val="28"/>
          <w:szCs w:val="28"/>
          <w:lang w:val="kk-KZ"/>
        </w:rPr>
        <w:t xml:space="preserve">Ақтөбе қаласының әкімшілік құқық бұзушылықтар жөніндегі мамандандырылған ауданаралық сотының </w:t>
      </w:r>
      <w:r w:rsidRPr="00383E27">
        <w:rPr>
          <w:rFonts w:ascii="Times New Roman" w:eastAsia="Times New Roman" w:hAnsi="Times New Roman" w:cs="Times New Roman"/>
          <w:b/>
          <w:sz w:val="28"/>
          <w:szCs w:val="28"/>
          <w:lang w:val="kk-KZ"/>
        </w:rPr>
        <w:t xml:space="preserve">жетекші маманы, C-R-5 санаты,   индексі </w:t>
      </w:r>
      <w:r w:rsidRPr="00383E27">
        <w:rPr>
          <w:rFonts w:ascii="Times New Roman" w:hAnsi="Times New Roman" w:cs="Times New Roman"/>
          <w:b/>
          <w:sz w:val="28"/>
          <w:szCs w:val="28"/>
          <w:lang w:val="kk-KZ"/>
        </w:rPr>
        <w:t>DC-2-10.</w:t>
      </w:r>
    </w:p>
    <w:p w:rsidR="00383E27" w:rsidRPr="00383E27" w:rsidRDefault="00383E27" w:rsidP="00383E27">
      <w:pPr>
        <w:pStyle w:val="a3"/>
        <w:numPr>
          <w:ilvl w:val="0"/>
          <w:numId w:val="1"/>
        </w:numPr>
        <w:pBdr>
          <w:top w:val="none" w:sz="0" w:space="0" w:color="auto"/>
          <w:left w:val="none" w:sz="0" w:space="0" w:color="auto"/>
          <w:bottom w:val="none" w:sz="0" w:space="0" w:color="auto"/>
          <w:right w:val="none" w:sz="0" w:space="0" w:color="auto"/>
          <w:between w:val="none" w:sz="0" w:space="0" w:color="auto"/>
        </w:pBdr>
        <w:spacing w:after="0"/>
        <w:ind w:left="0" w:firstLine="426"/>
        <w:jc w:val="both"/>
        <w:rPr>
          <w:rFonts w:ascii="Times New Roman" w:hAnsi="Times New Roman" w:cs="Times New Roman"/>
          <w:b/>
          <w:sz w:val="28"/>
          <w:szCs w:val="28"/>
          <w:lang w:val="kk-KZ"/>
        </w:rPr>
      </w:pPr>
      <w:r w:rsidRPr="00383E27">
        <w:rPr>
          <w:rFonts w:ascii="Times New Roman" w:hAnsi="Times New Roman" w:cs="Times New Roman"/>
          <w:b/>
          <w:sz w:val="28"/>
          <w:szCs w:val="28"/>
          <w:lang w:val="kk-KZ"/>
        </w:rPr>
        <w:t xml:space="preserve">Қарғалы аудандық сотының жетекші маманы, </w:t>
      </w:r>
      <w:r w:rsidRPr="00383E27">
        <w:rPr>
          <w:rFonts w:ascii="Times New Roman" w:eastAsia="Times New Roman" w:hAnsi="Times New Roman" w:cs="Times New Roman"/>
          <w:b/>
          <w:sz w:val="28"/>
          <w:szCs w:val="28"/>
          <w:lang w:val="kk-KZ"/>
        </w:rPr>
        <w:t xml:space="preserve">C-R-5 санаты,  </w:t>
      </w:r>
      <w:r w:rsidRPr="00383E27">
        <w:rPr>
          <w:rFonts w:ascii="Times New Roman" w:hAnsi="Times New Roman" w:cs="Times New Roman"/>
          <w:b/>
          <w:sz w:val="28"/>
          <w:szCs w:val="28"/>
          <w:lang w:val="kk-KZ"/>
        </w:rPr>
        <w:t xml:space="preserve"> </w:t>
      </w:r>
      <w:r w:rsidRPr="00383E27">
        <w:rPr>
          <w:rFonts w:ascii="Times New Roman" w:eastAsia="Times New Roman" w:hAnsi="Times New Roman" w:cs="Times New Roman"/>
          <w:b/>
          <w:sz w:val="28"/>
          <w:szCs w:val="28"/>
          <w:lang w:val="kk-KZ"/>
        </w:rPr>
        <w:t xml:space="preserve">индексі </w:t>
      </w:r>
      <w:r w:rsidRPr="00383E27">
        <w:rPr>
          <w:rFonts w:ascii="Times New Roman" w:hAnsi="Times New Roman" w:cs="Times New Roman"/>
          <w:b/>
          <w:sz w:val="28"/>
          <w:szCs w:val="28"/>
          <w:lang w:val="kk-KZ"/>
        </w:rPr>
        <w:t>DC-15-8</w:t>
      </w:r>
    </w:p>
    <w:p w:rsidR="003409CB" w:rsidRPr="00383E27" w:rsidRDefault="003409CB" w:rsidP="00383E27">
      <w:pPr>
        <w:pStyle w:val="a3"/>
        <w:spacing w:after="0" w:line="240" w:lineRule="auto"/>
        <w:ind w:left="0" w:firstLine="426"/>
        <w:jc w:val="both"/>
        <w:rPr>
          <w:rFonts w:ascii="Times New Roman" w:eastAsia="Times New Roman" w:hAnsi="Times New Roman" w:cs="Times New Roman"/>
          <w:b/>
          <w:sz w:val="28"/>
          <w:szCs w:val="28"/>
          <w:lang w:val="kk-KZ"/>
        </w:rPr>
      </w:pPr>
      <w:r w:rsidRPr="00383E27">
        <w:rPr>
          <w:rFonts w:ascii="Times New Roman" w:eastAsia="Times New Roman" w:hAnsi="Times New Roman" w:cs="Times New Roman"/>
          <w:b/>
          <w:sz w:val="28"/>
          <w:szCs w:val="28"/>
          <w:lang w:val="kk-KZ"/>
        </w:rPr>
        <w:t xml:space="preserve">Функционалдық міндеттері: </w:t>
      </w:r>
    </w:p>
    <w:p w:rsidR="003409CB" w:rsidRPr="00383E27" w:rsidRDefault="003409CB" w:rsidP="00383E27">
      <w:pPr>
        <w:pStyle w:val="a3"/>
        <w:spacing w:after="0" w:line="240" w:lineRule="auto"/>
        <w:ind w:left="0" w:firstLine="426"/>
        <w:jc w:val="both"/>
        <w:rPr>
          <w:rFonts w:ascii="Times New Roman" w:hAnsi="Times New Roman" w:cs="Times New Roman"/>
          <w:b/>
          <w:sz w:val="28"/>
          <w:szCs w:val="28"/>
          <w:lang w:val="kk-KZ"/>
        </w:rPr>
      </w:pPr>
      <w:r w:rsidRPr="00383E27">
        <w:rPr>
          <w:rFonts w:ascii="Times New Roman" w:hAnsi="Times New Roman" w:cs="Times New Roman"/>
          <w:sz w:val="28"/>
          <w:szCs w:val="28"/>
          <w:lang w:val="kk-KZ"/>
        </w:rPr>
        <w:t>Қ</w:t>
      </w:r>
      <w:r w:rsidRPr="00383E27">
        <w:rPr>
          <w:rFonts w:ascii="Times New Roman" w:hAnsi="Times New Roman" w:cs="Times New Roman"/>
          <w:sz w:val="28"/>
          <w:szCs w:val="28"/>
          <w:lang w:val="kk-KZ" w:eastAsia="en-GB"/>
        </w:rPr>
        <w:t xml:space="preserve">ызметтік хат алмасуды жүргізу; ағымдағы құжаттаманы ресімдеу; шығыс және кіріс хат </w:t>
      </w:r>
      <w:r w:rsidRPr="00383E27">
        <w:rPr>
          <w:rFonts w:ascii="Times New Roman" w:hAnsi="Times New Roman" w:cs="Times New Roman"/>
          <w:sz w:val="28"/>
          <w:szCs w:val="28"/>
          <w:lang w:val="kk-KZ" w:eastAsia="en-GB"/>
        </w:rPr>
        <w:noBreakHyphen/>
        <w:t xml:space="preserve"> хабарларын журналдарға, карточкаларға, тізілімдерге және электронды түрде тіркеу.</w:t>
      </w:r>
    </w:p>
    <w:p w:rsidR="003409CB" w:rsidRPr="00383E27" w:rsidRDefault="003409CB" w:rsidP="00383E27">
      <w:pPr>
        <w:pStyle w:val="a3"/>
        <w:spacing w:after="0" w:line="240" w:lineRule="auto"/>
        <w:ind w:left="0" w:firstLine="426"/>
        <w:jc w:val="both"/>
        <w:rPr>
          <w:rFonts w:ascii="Times New Roman" w:hAnsi="Times New Roman" w:cs="Times New Roman"/>
          <w:b/>
          <w:sz w:val="28"/>
          <w:szCs w:val="28"/>
          <w:lang w:val="kk-KZ"/>
        </w:rPr>
      </w:pPr>
      <w:r w:rsidRPr="00383E27">
        <w:rPr>
          <w:rFonts w:ascii="Times New Roman" w:hAnsi="Times New Roman" w:cs="Times New Roman"/>
          <w:b/>
          <w:sz w:val="28"/>
          <w:szCs w:val="28"/>
          <w:lang w:val="kk-KZ"/>
        </w:rPr>
        <w:t>Конкурсқа қатысушыларға қойылатын талаптар:</w:t>
      </w:r>
    </w:p>
    <w:p w:rsidR="003409CB" w:rsidRPr="00383E27" w:rsidRDefault="003409CB" w:rsidP="00383E27">
      <w:pPr>
        <w:pStyle w:val="a3"/>
        <w:spacing w:after="0" w:line="240" w:lineRule="auto"/>
        <w:ind w:left="0" w:firstLine="426"/>
        <w:jc w:val="both"/>
        <w:rPr>
          <w:rFonts w:ascii="Times New Roman" w:hAnsi="Times New Roman" w:cs="Times New Roman"/>
          <w:sz w:val="28"/>
          <w:szCs w:val="28"/>
          <w:u w:val="single"/>
          <w:lang w:val="kk-KZ"/>
        </w:rPr>
      </w:pPr>
      <w:r w:rsidRPr="00383E27">
        <w:rPr>
          <w:rFonts w:ascii="Times New Roman" w:hAnsi="Times New Roman" w:cs="Times New Roman"/>
          <w:sz w:val="28"/>
          <w:szCs w:val="28"/>
          <w:u w:val="single"/>
          <w:lang w:val="kk-KZ"/>
        </w:rPr>
        <w:t>Білімі мен мамандығы бойынша талаптар:</w:t>
      </w:r>
    </w:p>
    <w:p w:rsidR="003409CB" w:rsidRPr="00383E27" w:rsidRDefault="003409CB" w:rsidP="00383E27">
      <w:pPr>
        <w:pStyle w:val="a3"/>
        <w:spacing w:after="0" w:line="240" w:lineRule="auto"/>
        <w:ind w:left="0" w:firstLine="426"/>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Жоғары немесе жоғары оқу орнынан кейінгі білім немесе орта білімнен кейінгі немесе техникалық және кәсіптік білім: құқық.</w:t>
      </w:r>
    </w:p>
    <w:p w:rsidR="003409CB" w:rsidRPr="00383E27" w:rsidRDefault="003409CB" w:rsidP="00383E27">
      <w:pPr>
        <w:pStyle w:val="a3"/>
        <w:spacing w:after="0" w:line="240" w:lineRule="auto"/>
        <w:ind w:left="0" w:firstLine="426"/>
        <w:jc w:val="both"/>
        <w:rPr>
          <w:rFonts w:ascii="Times New Roman" w:hAnsi="Times New Roman" w:cs="Times New Roman"/>
          <w:sz w:val="28"/>
          <w:szCs w:val="28"/>
          <w:u w:val="single"/>
          <w:lang w:val="kk-KZ"/>
        </w:rPr>
      </w:pPr>
      <w:r w:rsidRPr="00383E27">
        <w:rPr>
          <w:rFonts w:ascii="Times New Roman" w:hAnsi="Times New Roman" w:cs="Times New Roman"/>
          <w:sz w:val="28"/>
          <w:szCs w:val="28"/>
          <w:u w:val="single"/>
          <w:lang w:val="kk-KZ"/>
        </w:rPr>
        <w:t>Қажетті құзыреттер бойынша талаптар:</w:t>
      </w:r>
    </w:p>
    <w:p w:rsidR="003409CB" w:rsidRPr="00383E27" w:rsidRDefault="003409CB" w:rsidP="00383E27">
      <w:pPr>
        <w:pStyle w:val="a3"/>
        <w:spacing w:after="0" w:line="240" w:lineRule="auto"/>
        <w:ind w:left="0" w:firstLine="426"/>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409CB" w:rsidRPr="00383E27" w:rsidRDefault="003409CB" w:rsidP="00383E27">
      <w:pPr>
        <w:pStyle w:val="a3"/>
        <w:spacing w:after="0" w:line="240" w:lineRule="auto"/>
        <w:ind w:left="0" w:firstLine="426"/>
        <w:jc w:val="both"/>
        <w:rPr>
          <w:rFonts w:ascii="Times New Roman" w:hAnsi="Times New Roman" w:cs="Times New Roman"/>
          <w:sz w:val="28"/>
          <w:szCs w:val="28"/>
          <w:u w:val="single"/>
          <w:lang w:val="kk-KZ"/>
        </w:rPr>
      </w:pPr>
      <w:r w:rsidRPr="00383E27">
        <w:rPr>
          <w:rFonts w:ascii="Times New Roman" w:hAnsi="Times New Roman" w:cs="Times New Roman"/>
          <w:sz w:val="28"/>
          <w:szCs w:val="28"/>
          <w:u w:val="single"/>
          <w:lang w:val="kk-KZ"/>
        </w:rPr>
        <w:t>Жұмыс тәжірибесі бойынша талаптар:</w:t>
      </w:r>
    </w:p>
    <w:p w:rsidR="003409CB" w:rsidRDefault="003409CB" w:rsidP="00383E27">
      <w:pPr>
        <w:pStyle w:val="a3"/>
        <w:spacing w:after="0" w:line="240" w:lineRule="auto"/>
        <w:ind w:left="0" w:firstLine="426"/>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Жұмыс тәжірибесі талап етілмейді.</w:t>
      </w:r>
    </w:p>
    <w:p w:rsidR="00383E27" w:rsidRPr="00383E27" w:rsidRDefault="00383E27" w:rsidP="00383E27">
      <w:pPr>
        <w:pStyle w:val="a3"/>
        <w:spacing w:after="0" w:line="240" w:lineRule="auto"/>
        <w:ind w:left="0" w:firstLine="426"/>
        <w:jc w:val="both"/>
        <w:rPr>
          <w:rFonts w:ascii="Times New Roman" w:hAnsi="Times New Roman" w:cs="Times New Roman"/>
          <w:sz w:val="28"/>
          <w:szCs w:val="28"/>
          <w:lang w:val="kk-KZ"/>
        </w:rPr>
      </w:pPr>
    </w:p>
    <w:p w:rsidR="00383E27" w:rsidRPr="00383E27" w:rsidRDefault="00383E27" w:rsidP="00383E27">
      <w:pPr>
        <w:pStyle w:val="a3"/>
        <w:numPr>
          <w:ilvl w:val="0"/>
          <w:numId w:val="1"/>
        </w:numPr>
        <w:pBdr>
          <w:top w:val="none" w:sz="0" w:space="0" w:color="auto"/>
          <w:left w:val="none" w:sz="0" w:space="0" w:color="auto"/>
          <w:bottom w:val="none" w:sz="0" w:space="0" w:color="auto"/>
          <w:right w:val="none" w:sz="0" w:space="0" w:color="auto"/>
          <w:between w:val="none" w:sz="0" w:space="0" w:color="auto"/>
        </w:pBdr>
        <w:spacing w:after="0"/>
        <w:ind w:left="0" w:firstLine="426"/>
        <w:jc w:val="both"/>
        <w:rPr>
          <w:rFonts w:ascii="Times New Roman" w:hAnsi="Times New Roman" w:cs="Times New Roman"/>
          <w:color w:val="000000"/>
          <w:sz w:val="28"/>
          <w:szCs w:val="28"/>
          <w:lang w:val="kk-KZ"/>
        </w:rPr>
      </w:pPr>
      <w:r>
        <w:rPr>
          <w:rFonts w:ascii="Times New Roman" w:hAnsi="Times New Roman" w:cs="Times New Roman"/>
          <w:b/>
          <w:sz w:val="28"/>
          <w:szCs w:val="28"/>
          <w:lang w:val="kk-KZ"/>
        </w:rPr>
        <w:t xml:space="preserve"> </w:t>
      </w:r>
      <w:r w:rsidR="003409CB" w:rsidRPr="00383E27">
        <w:rPr>
          <w:rFonts w:ascii="Times New Roman" w:hAnsi="Times New Roman" w:cs="Times New Roman"/>
          <w:b/>
          <w:sz w:val="28"/>
          <w:szCs w:val="28"/>
          <w:lang w:val="kk-KZ"/>
        </w:rPr>
        <w:t xml:space="preserve">Ақтөбе қаласының №3 сотының сот приставы, </w:t>
      </w:r>
      <w:r w:rsidR="003409CB" w:rsidRPr="00383E27">
        <w:rPr>
          <w:rFonts w:ascii="Times New Roman" w:eastAsia="Times New Roman" w:hAnsi="Times New Roman" w:cs="Times New Roman"/>
          <w:b/>
          <w:sz w:val="28"/>
          <w:szCs w:val="28"/>
          <w:lang w:val="kk-KZ"/>
        </w:rPr>
        <w:t>C-R-5 санаты,  индексі</w:t>
      </w:r>
      <w:r w:rsidR="003409CB" w:rsidRPr="00383E27">
        <w:rPr>
          <w:rFonts w:ascii="Times New Roman" w:eastAsia="Times New Roman" w:hAnsi="Times New Roman" w:cs="Times New Roman"/>
          <w:sz w:val="28"/>
          <w:szCs w:val="28"/>
          <w:lang w:val="kk-KZ"/>
        </w:rPr>
        <w:t xml:space="preserve"> </w:t>
      </w:r>
      <w:r w:rsidRPr="00383E27">
        <w:rPr>
          <w:rFonts w:ascii="Times New Roman" w:hAnsi="Times New Roman" w:cs="Times New Roman"/>
          <w:b/>
          <w:sz w:val="28"/>
          <w:szCs w:val="28"/>
          <w:lang w:val="kk-KZ"/>
        </w:rPr>
        <w:t>DC-21-</w:t>
      </w:r>
      <w:r>
        <w:rPr>
          <w:rFonts w:ascii="Times New Roman" w:hAnsi="Times New Roman" w:cs="Times New Roman"/>
          <w:b/>
          <w:sz w:val="28"/>
          <w:szCs w:val="28"/>
          <w:lang w:val="kk-KZ"/>
        </w:rPr>
        <w:t>10</w:t>
      </w:r>
    </w:p>
    <w:p w:rsidR="003409CB" w:rsidRPr="00383E27" w:rsidRDefault="003409CB" w:rsidP="00383E27">
      <w:pPr>
        <w:pStyle w:val="a3"/>
        <w:pBdr>
          <w:top w:val="none" w:sz="0" w:space="0" w:color="auto"/>
          <w:left w:val="none" w:sz="0" w:space="0" w:color="auto"/>
          <w:bottom w:val="none" w:sz="0" w:space="0" w:color="auto"/>
          <w:right w:val="none" w:sz="0" w:space="0" w:color="auto"/>
          <w:between w:val="none" w:sz="0" w:space="0" w:color="auto"/>
        </w:pBdr>
        <w:spacing w:after="0"/>
        <w:jc w:val="both"/>
        <w:rPr>
          <w:rFonts w:ascii="Times New Roman" w:hAnsi="Times New Roman" w:cs="Times New Roman"/>
          <w:color w:val="000000"/>
          <w:sz w:val="28"/>
          <w:szCs w:val="28"/>
          <w:lang w:val="kk-KZ"/>
        </w:rPr>
      </w:pPr>
      <w:r w:rsidRPr="00383E27">
        <w:rPr>
          <w:rFonts w:ascii="Times New Roman" w:hAnsi="Times New Roman" w:cs="Times New Roman"/>
          <w:b/>
          <w:color w:val="000000"/>
          <w:sz w:val="28"/>
          <w:szCs w:val="28"/>
          <w:lang w:val="kk-KZ"/>
        </w:rPr>
        <w:t>Функционалдық міндеттері</w:t>
      </w:r>
      <w:r w:rsidRPr="00383E27">
        <w:rPr>
          <w:rFonts w:ascii="Times New Roman" w:hAnsi="Times New Roman" w:cs="Times New Roman"/>
          <w:color w:val="000000"/>
          <w:sz w:val="28"/>
          <w:szCs w:val="28"/>
          <w:lang w:val="kk-KZ"/>
        </w:rPr>
        <w:t xml:space="preserve">: </w:t>
      </w:r>
    </w:p>
    <w:p w:rsidR="003409CB" w:rsidRPr="00383E27" w:rsidRDefault="003409CB" w:rsidP="003409CB">
      <w:pPr>
        <w:pStyle w:val="HTML"/>
        <w:shd w:val="clear" w:color="auto" w:fill="F8F9FA"/>
        <w:spacing w:line="276" w:lineRule="auto"/>
        <w:ind w:firstLine="709"/>
        <w:jc w:val="both"/>
        <w:rPr>
          <w:rFonts w:ascii="Times New Roman" w:hAnsi="Times New Roman" w:cs="Times New Roman"/>
          <w:color w:val="202124"/>
          <w:sz w:val="28"/>
          <w:szCs w:val="28"/>
          <w:lang w:val="kk-KZ"/>
        </w:rPr>
      </w:pPr>
      <w:r w:rsidRPr="00383E27">
        <w:rPr>
          <w:rFonts w:ascii="Times New Roman" w:hAnsi="Times New Roman" w:cs="Times New Roman"/>
          <w:color w:val="202124"/>
          <w:sz w:val="28"/>
          <w:szCs w:val="28"/>
          <w:lang w:val="kk-KZ"/>
        </w:rPr>
        <w:t>Судьяларды және сот талқылауына қатысушы басқа адамдарды қорғауды қамтамасыз ету, сондай-ақ кеңесу бөлмелерін, басқа сот бөлмелері мен ғимараттарын қорғауды қамтамасыз ету</w:t>
      </w:r>
    </w:p>
    <w:p w:rsidR="00383E27" w:rsidRDefault="00383E27" w:rsidP="003409CB">
      <w:pPr>
        <w:spacing w:after="0"/>
        <w:ind w:firstLine="709"/>
        <w:jc w:val="both"/>
        <w:rPr>
          <w:rFonts w:ascii="Times New Roman" w:hAnsi="Times New Roman" w:cs="Times New Roman"/>
          <w:b/>
          <w:sz w:val="28"/>
          <w:szCs w:val="28"/>
          <w:lang w:val="kk-KZ"/>
        </w:rPr>
      </w:pPr>
    </w:p>
    <w:p w:rsidR="003409CB" w:rsidRPr="00383E27" w:rsidRDefault="003409CB" w:rsidP="003409CB">
      <w:pPr>
        <w:spacing w:after="0"/>
        <w:ind w:firstLine="709"/>
        <w:jc w:val="both"/>
        <w:rPr>
          <w:rFonts w:ascii="Times New Roman" w:hAnsi="Times New Roman" w:cs="Times New Roman"/>
          <w:b/>
          <w:sz w:val="28"/>
          <w:szCs w:val="28"/>
          <w:lang w:val="kk-KZ"/>
        </w:rPr>
      </w:pPr>
      <w:r w:rsidRPr="00383E27">
        <w:rPr>
          <w:rFonts w:ascii="Times New Roman" w:hAnsi="Times New Roman" w:cs="Times New Roman"/>
          <w:b/>
          <w:sz w:val="28"/>
          <w:szCs w:val="28"/>
          <w:lang w:val="kk-KZ"/>
        </w:rPr>
        <w:t>Конкурсқа қатысушыларға қойылатын талаптар:</w:t>
      </w:r>
    </w:p>
    <w:p w:rsidR="003409CB" w:rsidRPr="00383E27" w:rsidRDefault="003409CB" w:rsidP="003409CB">
      <w:pPr>
        <w:spacing w:after="0"/>
        <w:ind w:firstLine="709"/>
        <w:jc w:val="both"/>
        <w:rPr>
          <w:rFonts w:ascii="Times New Roman" w:hAnsi="Times New Roman" w:cs="Times New Roman"/>
          <w:sz w:val="28"/>
          <w:szCs w:val="28"/>
          <w:u w:val="single"/>
          <w:lang w:val="kk-KZ"/>
        </w:rPr>
      </w:pPr>
      <w:r w:rsidRPr="00383E27">
        <w:rPr>
          <w:rFonts w:ascii="Times New Roman" w:hAnsi="Times New Roman" w:cs="Times New Roman"/>
          <w:sz w:val="28"/>
          <w:szCs w:val="28"/>
          <w:u w:val="single"/>
          <w:lang w:val="kk-KZ"/>
        </w:rPr>
        <w:t>Білімі мен мамандығы бойынша талаптар:</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Жоғары немесе жоғары оқу орнынан кейінгі білім немесе орта білімнен кейінгі немесе техникалық және кәсіптік білім: құқық.</w:t>
      </w:r>
    </w:p>
    <w:p w:rsidR="003409CB" w:rsidRPr="00383E27" w:rsidRDefault="003409CB" w:rsidP="003409CB">
      <w:pPr>
        <w:spacing w:after="0"/>
        <w:ind w:firstLine="709"/>
        <w:jc w:val="both"/>
        <w:rPr>
          <w:rFonts w:ascii="Times New Roman" w:hAnsi="Times New Roman" w:cs="Times New Roman"/>
          <w:sz w:val="28"/>
          <w:szCs w:val="28"/>
          <w:u w:val="single"/>
          <w:lang w:val="kk-KZ"/>
        </w:rPr>
      </w:pPr>
      <w:r w:rsidRPr="00383E27">
        <w:rPr>
          <w:rFonts w:ascii="Times New Roman" w:hAnsi="Times New Roman" w:cs="Times New Roman"/>
          <w:sz w:val="28"/>
          <w:szCs w:val="28"/>
          <w:u w:val="single"/>
          <w:lang w:val="kk-KZ"/>
        </w:rPr>
        <w:t>Қажетті құзыреттер бойынша талаптар:</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409CB" w:rsidRPr="00383E27" w:rsidRDefault="003409CB" w:rsidP="003409CB">
      <w:pPr>
        <w:spacing w:after="0"/>
        <w:ind w:firstLine="709"/>
        <w:jc w:val="both"/>
        <w:rPr>
          <w:rFonts w:ascii="Times New Roman" w:hAnsi="Times New Roman" w:cs="Times New Roman"/>
          <w:sz w:val="28"/>
          <w:szCs w:val="28"/>
          <w:u w:val="single"/>
          <w:lang w:val="kk-KZ"/>
        </w:rPr>
      </w:pPr>
      <w:r w:rsidRPr="00383E27">
        <w:rPr>
          <w:rFonts w:ascii="Times New Roman" w:hAnsi="Times New Roman" w:cs="Times New Roman"/>
          <w:sz w:val="28"/>
          <w:szCs w:val="28"/>
          <w:u w:val="single"/>
          <w:lang w:val="kk-KZ"/>
        </w:rPr>
        <w:t>Жұмыс тәжірибесі бойынша талаптар:</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Жұмыс тәжірибесі талап етілмейді.</w:t>
      </w:r>
    </w:p>
    <w:p w:rsidR="003409CB" w:rsidRPr="00383E27" w:rsidRDefault="003409CB" w:rsidP="003409CB">
      <w:pPr>
        <w:pStyle w:val="a3"/>
        <w:spacing w:after="0"/>
        <w:jc w:val="both"/>
        <w:rPr>
          <w:rFonts w:ascii="Times New Roman" w:hAnsi="Times New Roman" w:cs="Times New Roman"/>
          <w:b/>
          <w:sz w:val="28"/>
          <w:szCs w:val="28"/>
          <w:lang w:val="kk-KZ"/>
        </w:rPr>
      </w:pPr>
      <w:r w:rsidRPr="00383E27">
        <w:rPr>
          <w:rFonts w:ascii="Times New Roman" w:hAnsi="Times New Roman" w:cs="Times New Roman"/>
          <w:b/>
          <w:sz w:val="28"/>
          <w:szCs w:val="28"/>
          <w:lang w:val="kk-KZ"/>
        </w:rPr>
        <w:t xml:space="preserve">Жалпы конкурсқа қатысу үшін қажетті құжаттар: </w:t>
      </w:r>
    </w:p>
    <w:p w:rsidR="003409CB" w:rsidRPr="00383E27" w:rsidRDefault="003409CB" w:rsidP="003409CB">
      <w:pPr>
        <w:spacing w:after="0" w:line="240" w:lineRule="auto"/>
        <w:jc w:val="both"/>
        <w:rPr>
          <w:rFonts w:ascii="Times New Roman" w:hAnsi="Times New Roman" w:cs="Times New Roman"/>
          <w:sz w:val="28"/>
          <w:szCs w:val="28"/>
          <w:lang w:val="kk-KZ"/>
        </w:rPr>
      </w:pPr>
      <w:bookmarkStart w:id="1" w:name="z431"/>
      <w:r w:rsidRPr="00383E27">
        <w:rPr>
          <w:rFonts w:ascii="Times New Roman" w:hAnsi="Times New Roman" w:cs="Times New Roman"/>
          <w:color w:val="000000"/>
          <w:sz w:val="28"/>
          <w:szCs w:val="28"/>
          <w:lang w:val="kk-KZ"/>
        </w:rPr>
        <w:lastRenderedPageBreak/>
        <w:t>        1) Өтініш;</w:t>
      </w:r>
    </w:p>
    <w:p w:rsidR="003409CB" w:rsidRPr="00383E27" w:rsidRDefault="003409CB" w:rsidP="003409CB">
      <w:pPr>
        <w:spacing w:after="0" w:line="240" w:lineRule="auto"/>
        <w:jc w:val="both"/>
        <w:rPr>
          <w:rFonts w:ascii="Times New Roman" w:hAnsi="Times New Roman" w:cs="Times New Roman"/>
          <w:sz w:val="28"/>
          <w:szCs w:val="28"/>
          <w:lang w:val="kk-KZ"/>
        </w:rPr>
      </w:pPr>
      <w:bookmarkStart w:id="2" w:name="z432"/>
      <w:bookmarkEnd w:id="1"/>
      <w:r w:rsidRPr="00383E27">
        <w:rPr>
          <w:rFonts w:ascii="Times New Roman" w:hAnsi="Times New Roman" w:cs="Times New Roman"/>
          <w:color w:val="000000"/>
          <w:sz w:val="28"/>
          <w:szCs w:val="28"/>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3409CB" w:rsidRPr="00383E27" w:rsidRDefault="003409CB" w:rsidP="003409CB">
      <w:pPr>
        <w:spacing w:after="0" w:line="240" w:lineRule="auto"/>
        <w:jc w:val="both"/>
        <w:rPr>
          <w:rFonts w:ascii="Times New Roman" w:hAnsi="Times New Roman" w:cs="Times New Roman"/>
          <w:sz w:val="28"/>
          <w:szCs w:val="28"/>
          <w:lang w:val="kk-KZ"/>
        </w:rPr>
      </w:pPr>
      <w:bookmarkStart w:id="3" w:name="z433"/>
      <w:bookmarkEnd w:id="2"/>
      <w:r w:rsidRPr="00383E27">
        <w:rPr>
          <w:rFonts w:ascii="Times New Roman" w:hAnsi="Times New Roman" w:cs="Times New Roman"/>
          <w:color w:val="000000"/>
          <w:sz w:val="28"/>
          <w:szCs w:val="28"/>
          <w:lang w:val="kk-KZ"/>
        </w:rPr>
        <w:t>      3) білімі туралы құжаттар мен олардың көшірмелерінің нотариалдық куәландырылған көшірмелері;</w:t>
      </w:r>
    </w:p>
    <w:bookmarkEnd w:id="3"/>
    <w:p w:rsidR="003409CB" w:rsidRPr="00383E27" w:rsidRDefault="003409CB" w:rsidP="003409CB">
      <w:pPr>
        <w:spacing w:after="0" w:line="240" w:lineRule="auto"/>
        <w:jc w:val="both"/>
        <w:rPr>
          <w:rFonts w:ascii="Times New Roman" w:hAnsi="Times New Roman" w:cs="Times New Roman"/>
          <w:sz w:val="28"/>
          <w:szCs w:val="28"/>
          <w:lang w:val="kk-KZ"/>
        </w:rPr>
      </w:pPr>
      <w:r w:rsidRPr="00383E27">
        <w:rPr>
          <w:rFonts w:ascii="Times New Roman" w:hAnsi="Times New Roman" w:cs="Times New Roman"/>
          <w:color w:val="000000"/>
          <w:sz w:val="28"/>
          <w:szCs w:val="28"/>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3409CB" w:rsidRPr="00383E27" w:rsidRDefault="003409CB" w:rsidP="003409CB">
      <w:pPr>
        <w:spacing w:after="0" w:line="240" w:lineRule="auto"/>
        <w:jc w:val="both"/>
        <w:rPr>
          <w:rFonts w:ascii="Times New Roman" w:hAnsi="Times New Roman" w:cs="Times New Roman"/>
          <w:sz w:val="28"/>
          <w:szCs w:val="28"/>
          <w:lang w:val="kk-KZ"/>
        </w:rPr>
      </w:pPr>
      <w:r w:rsidRPr="00383E27">
        <w:rPr>
          <w:rFonts w:ascii="Times New Roman" w:hAnsi="Times New Roman" w:cs="Times New Roman"/>
          <w:color w:val="000000"/>
          <w:sz w:val="28"/>
          <w:szCs w:val="28"/>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409CB" w:rsidRPr="00383E27" w:rsidRDefault="003409CB" w:rsidP="003409CB">
      <w:pPr>
        <w:spacing w:after="0" w:line="240" w:lineRule="auto"/>
        <w:jc w:val="both"/>
        <w:rPr>
          <w:rFonts w:ascii="Times New Roman" w:hAnsi="Times New Roman" w:cs="Times New Roman"/>
          <w:sz w:val="28"/>
          <w:szCs w:val="28"/>
          <w:lang w:val="kk-KZ"/>
        </w:rPr>
      </w:pPr>
      <w:r w:rsidRPr="00383E27">
        <w:rPr>
          <w:rFonts w:ascii="Times New Roman" w:hAnsi="Times New Roman" w:cs="Times New Roman"/>
          <w:color w:val="000000"/>
          <w:sz w:val="28"/>
          <w:szCs w:val="28"/>
          <w:lang w:val="kk-KZ"/>
        </w:rPr>
        <w:t>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2), 3) тармақшаларында көрсетілген құжаттардың көшірмелерін ұсынуға рұқсат етіледі.</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Бұл ретте, персоналды басқару қызмет (кадр қызметі) құжаттардың көшірмелерін түпнұсқалармен салыстырып тексереді.</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Сонымен қатар, персоналды басқару қызметі (кадр қызметі) «Е-қызмет» интегралды ақпараттық жүйесі арқылы кандидаттың: құжаттарды тапсыру сәтінде заңнаманы білуіне тестілеуден өткені туралы шекті мәннен төмен емес нәтижелері бар қолданыстағы сертификаттың және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lastRenderedPageBreak/>
        <w:t>«Қазақстан Республикасының мемлекеттік қызмет туралы» Қазақстан Республикасы Заңының 27-бабы 9-тармағына сәйкес конкурсқа қатысушы мемлекеттік қызметшілер тестілеуден өтпейді.</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3409CB" w:rsidRPr="00383E27" w:rsidRDefault="003409CB" w:rsidP="003409CB">
      <w:pPr>
        <w:spacing w:after="0" w:line="240" w:lineRule="auto"/>
        <w:ind w:firstLine="709"/>
        <w:contextualSpacing/>
        <w:jc w:val="both"/>
        <w:rPr>
          <w:rFonts w:ascii="Times New Roman" w:hAnsi="Times New Roman"/>
          <w:b/>
          <w:sz w:val="28"/>
          <w:szCs w:val="28"/>
          <w:lang w:val="kk-KZ"/>
        </w:rPr>
      </w:pPr>
      <w:r w:rsidRPr="00383E27">
        <w:rPr>
          <w:rFonts w:ascii="Times New Roman" w:hAnsi="Times New Roman"/>
          <w:b/>
          <w:sz w:val="28"/>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383E27">
        <w:rPr>
          <w:rFonts w:ascii="Times New Roman" w:eastAsia="Times New Roman" w:hAnsi="Times New Roman"/>
          <w:b/>
          <w:sz w:val="28"/>
          <w:szCs w:val="28"/>
          <w:lang w:val="kk-KZ"/>
        </w:rPr>
        <w:t xml:space="preserve">"Қазақстан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Ақтөбе облысы бойынша Соттар әкімшісі" РММ, 030019, Ақтөбе қаласы, Сатпаев көшесі, 2 «Б»  </w:t>
      </w:r>
      <w:r w:rsidRPr="00383E27">
        <w:rPr>
          <w:rFonts w:ascii="Times New Roman" w:hAnsi="Times New Roman"/>
          <w:b/>
          <w:sz w:val="28"/>
          <w:szCs w:val="28"/>
          <w:lang w:val="kk-KZ"/>
        </w:rPr>
        <w:t>өтеді.</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lastRenderedPageBreak/>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Конкурсқа қатысушылар мен кандидаттар ҚР Мемлекеттік қызмет істері агенттігінің Ақтөбе облысы бойынша департаментіне Әбілқайыр хан даңғылы 40 (анықтама телефоны: 54-56-57) мекен-жайы бойынша, не Қазақстан Республикасының заңнамасына сәйкес сот тәртiбiнде конкурс комиссиясының шешiмiне шағымдана алады.</w:t>
      </w:r>
    </w:p>
    <w:p w:rsidR="003409CB" w:rsidRPr="00383E27" w:rsidRDefault="003409CB" w:rsidP="003409CB">
      <w:pPr>
        <w:spacing w:after="0"/>
        <w:ind w:firstLine="709"/>
        <w:jc w:val="both"/>
        <w:rPr>
          <w:rFonts w:ascii="Times New Roman" w:hAnsi="Times New Roman" w:cs="Times New Roman"/>
          <w:sz w:val="28"/>
          <w:szCs w:val="28"/>
          <w:lang w:val="kk-KZ"/>
        </w:rPr>
      </w:pPr>
      <w:r w:rsidRPr="00383E27">
        <w:rPr>
          <w:rFonts w:ascii="Times New Roman" w:hAnsi="Times New Roman" w:cs="Times New Roman"/>
          <w:sz w:val="28"/>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3409CB" w:rsidRPr="008E3E4C" w:rsidRDefault="003409CB" w:rsidP="003409CB">
      <w:pPr>
        <w:spacing w:after="0"/>
        <w:contextualSpacing/>
        <w:rPr>
          <w:rFonts w:ascii="Times New Roman" w:hAnsi="Times New Roman" w:cs="Times New Roman"/>
          <w:color w:val="000000"/>
          <w:sz w:val="24"/>
          <w:szCs w:val="24"/>
          <w:lang w:val="kk-KZ" w:eastAsia="ja-JP"/>
        </w:rPr>
      </w:pPr>
    </w:p>
    <w:tbl>
      <w:tblPr>
        <w:tblW w:w="0" w:type="auto"/>
        <w:tblCellSpacing w:w="0" w:type="auto"/>
        <w:tblLook w:val="04A0" w:firstRow="1" w:lastRow="0" w:firstColumn="1" w:lastColumn="0" w:noHBand="0" w:noVBand="1"/>
      </w:tblPr>
      <w:tblGrid>
        <w:gridCol w:w="5671"/>
        <w:gridCol w:w="3714"/>
      </w:tblGrid>
      <w:tr w:rsidR="003409CB" w:rsidRPr="003A164A" w:rsidTr="00EC6E91">
        <w:trPr>
          <w:trHeight w:val="30"/>
          <w:tblCellSpacing w:w="0" w:type="auto"/>
        </w:trPr>
        <w:tc>
          <w:tcPr>
            <w:tcW w:w="7780" w:type="dxa"/>
            <w:tcMar>
              <w:top w:w="15" w:type="dxa"/>
              <w:left w:w="15" w:type="dxa"/>
              <w:bottom w:w="15" w:type="dxa"/>
              <w:right w:w="15" w:type="dxa"/>
            </w:tcMar>
            <w:vAlign w:val="center"/>
          </w:tcPr>
          <w:p w:rsidR="003409CB" w:rsidRPr="008E3E4C" w:rsidRDefault="003409CB" w:rsidP="00EC6E91">
            <w:pPr>
              <w:spacing w:after="0"/>
              <w:rPr>
                <w:rFonts w:ascii="Times New Roman" w:hAnsi="Times New Roman" w:cs="Times New Roman"/>
                <w:lang w:val="kk-KZ"/>
              </w:rPr>
            </w:pPr>
          </w:p>
          <w:p w:rsidR="003409CB" w:rsidRPr="008E3E4C" w:rsidRDefault="003409CB" w:rsidP="00EC6E91">
            <w:pPr>
              <w:spacing w:after="0"/>
              <w:rPr>
                <w:rFonts w:ascii="Times New Roman" w:hAnsi="Times New Roman" w:cs="Times New Roman"/>
                <w:lang w:val="kk-KZ"/>
              </w:rPr>
            </w:pPr>
          </w:p>
          <w:p w:rsidR="003409CB" w:rsidRPr="008E3E4C" w:rsidRDefault="003409CB" w:rsidP="00EC6E91">
            <w:pPr>
              <w:spacing w:after="0"/>
              <w:rPr>
                <w:rFonts w:ascii="Times New Roman" w:hAnsi="Times New Roman" w:cs="Times New Roman"/>
                <w:lang w:val="kk-KZ"/>
              </w:rPr>
            </w:pPr>
          </w:p>
          <w:p w:rsidR="003409CB" w:rsidRPr="008E3E4C" w:rsidRDefault="003409CB" w:rsidP="00EC6E91">
            <w:pPr>
              <w:spacing w:after="0"/>
              <w:rPr>
                <w:rFonts w:ascii="Times New Roman" w:hAnsi="Times New Roman" w:cs="Times New Roman"/>
                <w:lang w:val="kk-KZ"/>
              </w:rPr>
            </w:pPr>
          </w:p>
          <w:p w:rsidR="003409CB" w:rsidRPr="008E3E4C" w:rsidRDefault="003409CB" w:rsidP="00EC6E91">
            <w:pPr>
              <w:spacing w:after="0"/>
              <w:rPr>
                <w:rFonts w:ascii="Times New Roman" w:hAnsi="Times New Roman" w:cs="Times New Roman"/>
                <w:lang w:val="kk-KZ"/>
              </w:rPr>
            </w:pPr>
          </w:p>
          <w:p w:rsidR="003409CB" w:rsidRPr="008E3E4C" w:rsidRDefault="003409CB" w:rsidP="00EC6E91">
            <w:pPr>
              <w:spacing w:after="0"/>
              <w:rPr>
                <w:rFonts w:ascii="Times New Roman" w:hAnsi="Times New Roman" w:cs="Times New Roman"/>
                <w:lang w:val="kk-KZ"/>
              </w:rPr>
            </w:pPr>
          </w:p>
          <w:p w:rsidR="003409CB" w:rsidRPr="008E3E4C" w:rsidRDefault="003409CB" w:rsidP="00EC6E91">
            <w:pPr>
              <w:spacing w:after="0"/>
              <w:rPr>
                <w:rFonts w:ascii="Times New Roman" w:hAnsi="Times New Roman" w:cs="Times New Roman"/>
                <w:lang w:val="kk-KZ"/>
              </w:rPr>
            </w:pPr>
          </w:p>
          <w:p w:rsidR="003409CB" w:rsidRPr="008E3E4C" w:rsidRDefault="003409CB" w:rsidP="00EC6E91">
            <w:pPr>
              <w:spacing w:after="0"/>
              <w:rPr>
                <w:rFonts w:ascii="Times New Roman" w:hAnsi="Times New Roman" w:cs="Times New Roman"/>
                <w:lang w:val="kk-KZ"/>
              </w:rPr>
            </w:pPr>
          </w:p>
        </w:tc>
        <w:tc>
          <w:tcPr>
            <w:tcW w:w="4600" w:type="dxa"/>
            <w:shd w:val="clear" w:color="auto" w:fill="auto"/>
            <w:tcMar>
              <w:top w:w="15" w:type="dxa"/>
              <w:left w:w="15" w:type="dxa"/>
              <w:bottom w:w="15" w:type="dxa"/>
              <w:right w:w="15" w:type="dxa"/>
            </w:tcMar>
            <w:vAlign w:val="center"/>
          </w:tcPr>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Default="003409CB" w:rsidP="00EC6E91">
            <w:pPr>
              <w:spacing w:after="0"/>
              <w:jc w:val="center"/>
              <w:rPr>
                <w:rFonts w:ascii="Times New Roman" w:hAnsi="Times New Roman" w:cs="Times New Roman"/>
                <w:color w:val="000000"/>
                <w:sz w:val="24"/>
                <w:szCs w:val="24"/>
                <w:lang w:val="kk-KZ"/>
              </w:rPr>
            </w:pPr>
          </w:p>
          <w:p w:rsidR="003409CB" w:rsidRPr="008E3E4C" w:rsidRDefault="003409CB" w:rsidP="00EC6E91">
            <w:pPr>
              <w:spacing w:after="0"/>
              <w:rPr>
                <w:rFonts w:ascii="Times New Roman" w:hAnsi="Times New Roman" w:cs="Times New Roman"/>
                <w:sz w:val="24"/>
                <w:szCs w:val="24"/>
                <w:lang w:val="kk-KZ"/>
              </w:rPr>
            </w:pPr>
          </w:p>
        </w:tc>
      </w:tr>
      <w:tr w:rsidR="003409CB" w:rsidRPr="003A164A" w:rsidTr="00EC6E91">
        <w:trPr>
          <w:trHeight w:val="30"/>
          <w:tblCellSpacing w:w="0" w:type="auto"/>
        </w:trPr>
        <w:tc>
          <w:tcPr>
            <w:tcW w:w="7780" w:type="dxa"/>
            <w:tcMar>
              <w:top w:w="15" w:type="dxa"/>
              <w:left w:w="15" w:type="dxa"/>
              <w:bottom w:w="15" w:type="dxa"/>
              <w:right w:w="15" w:type="dxa"/>
            </w:tcMar>
            <w:vAlign w:val="center"/>
          </w:tcPr>
          <w:p w:rsidR="003409CB" w:rsidRPr="008E3E4C" w:rsidRDefault="003409CB" w:rsidP="00EC6E91">
            <w:pPr>
              <w:spacing w:after="0"/>
              <w:jc w:val="center"/>
              <w:rPr>
                <w:rFonts w:ascii="Times New Roman" w:hAnsi="Times New Roman" w:cs="Times New Roman"/>
                <w:lang w:val="kk-KZ"/>
              </w:rPr>
            </w:pPr>
            <w:r w:rsidRPr="008E3E4C">
              <w:rPr>
                <w:rFonts w:ascii="Times New Roman" w:hAnsi="Times New Roman" w:cs="Times New Roman"/>
                <w:color w:val="000000"/>
                <w:sz w:val="20"/>
                <w:lang w:val="kk-KZ"/>
              </w:rPr>
              <w:lastRenderedPageBreak/>
              <w:t> </w:t>
            </w:r>
          </w:p>
        </w:tc>
        <w:tc>
          <w:tcPr>
            <w:tcW w:w="4600" w:type="dxa"/>
            <w:shd w:val="clear" w:color="auto" w:fill="auto"/>
            <w:tcMar>
              <w:top w:w="15" w:type="dxa"/>
              <w:left w:w="15" w:type="dxa"/>
              <w:bottom w:w="15" w:type="dxa"/>
              <w:right w:w="15" w:type="dxa"/>
            </w:tcMar>
            <w:vAlign w:val="center"/>
          </w:tcPr>
          <w:p w:rsidR="003409CB" w:rsidRPr="008E3E4C" w:rsidRDefault="003409CB" w:rsidP="00EC6E91">
            <w:pPr>
              <w:spacing w:after="0"/>
              <w:jc w:val="center"/>
              <w:rPr>
                <w:rFonts w:ascii="Times New Roman" w:hAnsi="Times New Roman" w:cs="Times New Roman"/>
                <w:sz w:val="20"/>
                <w:szCs w:val="20"/>
                <w:lang w:val="kk-KZ"/>
              </w:rPr>
            </w:pPr>
            <w:r w:rsidRPr="008E3E4C">
              <w:rPr>
                <w:rFonts w:ascii="Times New Roman" w:hAnsi="Times New Roman" w:cs="Times New Roman"/>
                <w:color w:val="000000"/>
                <w:sz w:val="20"/>
                <w:szCs w:val="20"/>
                <w:lang w:val="kk-KZ"/>
              </w:rPr>
              <w:t>"Б" корпусының мемлекеттік</w:t>
            </w:r>
            <w:r w:rsidRPr="008E3E4C">
              <w:rPr>
                <w:rFonts w:ascii="Times New Roman" w:hAnsi="Times New Roman" w:cs="Times New Roman"/>
                <w:sz w:val="20"/>
                <w:szCs w:val="20"/>
                <w:lang w:val="kk-KZ"/>
              </w:rPr>
              <w:br/>
            </w:r>
            <w:r w:rsidRPr="008E3E4C">
              <w:rPr>
                <w:rFonts w:ascii="Times New Roman" w:hAnsi="Times New Roman" w:cs="Times New Roman"/>
                <w:color w:val="000000"/>
                <w:sz w:val="20"/>
                <w:szCs w:val="20"/>
                <w:lang w:val="kk-KZ"/>
              </w:rPr>
              <w:t>әкімшілік лауазымына</w:t>
            </w:r>
            <w:r w:rsidRPr="008E3E4C">
              <w:rPr>
                <w:rFonts w:ascii="Times New Roman" w:hAnsi="Times New Roman" w:cs="Times New Roman"/>
                <w:sz w:val="20"/>
                <w:szCs w:val="20"/>
                <w:lang w:val="kk-KZ"/>
              </w:rPr>
              <w:br/>
            </w:r>
            <w:r w:rsidRPr="008E3E4C">
              <w:rPr>
                <w:rFonts w:ascii="Times New Roman" w:hAnsi="Times New Roman" w:cs="Times New Roman"/>
                <w:color w:val="000000"/>
                <w:sz w:val="20"/>
                <w:szCs w:val="20"/>
                <w:lang w:val="kk-KZ"/>
              </w:rPr>
              <w:t>орналасуға конкурс өткізу</w:t>
            </w:r>
            <w:r w:rsidRPr="008E3E4C">
              <w:rPr>
                <w:rFonts w:ascii="Times New Roman" w:hAnsi="Times New Roman" w:cs="Times New Roman"/>
                <w:sz w:val="20"/>
                <w:szCs w:val="20"/>
                <w:lang w:val="kk-KZ"/>
              </w:rPr>
              <w:br/>
            </w:r>
            <w:r w:rsidRPr="008E3E4C">
              <w:rPr>
                <w:rFonts w:ascii="Times New Roman" w:hAnsi="Times New Roman" w:cs="Times New Roman"/>
                <w:color w:val="000000"/>
                <w:sz w:val="20"/>
                <w:szCs w:val="20"/>
                <w:lang w:val="kk-KZ"/>
              </w:rPr>
              <w:t xml:space="preserve">қағидаларының </w:t>
            </w:r>
            <w:r w:rsidRPr="008E3E4C">
              <w:rPr>
                <w:rFonts w:ascii="Times New Roman" w:hAnsi="Times New Roman" w:cs="Times New Roman"/>
                <w:sz w:val="20"/>
                <w:szCs w:val="20"/>
                <w:lang w:val="kk-KZ"/>
              </w:rPr>
              <w:br/>
            </w:r>
            <w:r w:rsidRPr="008E3E4C">
              <w:rPr>
                <w:rFonts w:ascii="Times New Roman" w:hAnsi="Times New Roman" w:cs="Times New Roman"/>
                <w:color w:val="000000"/>
                <w:sz w:val="20"/>
                <w:szCs w:val="20"/>
                <w:lang w:val="kk-KZ"/>
              </w:rPr>
              <w:t>2-қосымшасы</w:t>
            </w:r>
          </w:p>
        </w:tc>
      </w:tr>
      <w:tr w:rsidR="003409CB" w:rsidRPr="008E3E4C" w:rsidTr="00EC6E91">
        <w:trPr>
          <w:trHeight w:val="30"/>
          <w:tblCellSpacing w:w="0" w:type="auto"/>
        </w:trPr>
        <w:tc>
          <w:tcPr>
            <w:tcW w:w="7780" w:type="dxa"/>
            <w:tcMar>
              <w:top w:w="15" w:type="dxa"/>
              <w:left w:w="15" w:type="dxa"/>
              <w:bottom w:w="15" w:type="dxa"/>
              <w:right w:w="15" w:type="dxa"/>
            </w:tcMar>
            <w:vAlign w:val="center"/>
          </w:tcPr>
          <w:p w:rsidR="003409CB" w:rsidRPr="008E3E4C" w:rsidRDefault="003409CB" w:rsidP="00EC6E91">
            <w:pPr>
              <w:spacing w:after="0"/>
              <w:jc w:val="center"/>
              <w:rPr>
                <w:rFonts w:ascii="Times New Roman" w:hAnsi="Times New Roman" w:cs="Times New Roman"/>
                <w:lang w:val="kk-KZ"/>
              </w:rPr>
            </w:pPr>
            <w:r w:rsidRPr="008E3E4C">
              <w:rPr>
                <w:rFonts w:ascii="Times New Roman" w:hAnsi="Times New Roman" w:cs="Times New Roman"/>
                <w:color w:val="000000"/>
                <w:sz w:val="20"/>
                <w:lang w:val="kk-KZ"/>
              </w:rPr>
              <w:t> </w:t>
            </w:r>
          </w:p>
        </w:tc>
        <w:tc>
          <w:tcPr>
            <w:tcW w:w="4600" w:type="dxa"/>
            <w:shd w:val="clear" w:color="auto" w:fill="auto"/>
            <w:tcMar>
              <w:top w:w="15" w:type="dxa"/>
              <w:left w:w="15" w:type="dxa"/>
              <w:bottom w:w="15" w:type="dxa"/>
              <w:right w:w="15" w:type="dxa"/>
            </w:tcMar>
            <w:vAlign w:val="center"/>
          </w:tcPr>
          <w:p w:rsidR="003409CB" w:rsidRPr="008E3E4C" w:rsidRDefault="003409CB" w:rsidP="00EC6E91">
            <w:pPr>
              <w:spacing w:after="0"/>
              <w:jc w:val="center"/>
              <w:rPr>
                <w:rFonts w:ascii="Times New Roman" w:hAnsi="Times New Roman" w:cs="Times New Roman"/>
                <w:sz w:val="20"/>
                <w:szCs w:val="20"/>
              </w:rPr>
            </w:pPr>
            <w:proofErr w:type="spellStart"/>
            <w:r w:rsidRPr="008E3E4C">
              <w:rPr>
                <w:rFonts w:ascii="Times New Roman" w:hAnsi="Times New Roman" w:cs="Times New Roman"/>
                <w:color w:val="000000"/>
                <w:sz w:val="20"/>
                <w:szCs w:val="20"/>
              </w:rPr>
              <w:t>Нысан</w:t>
            </w:r>
            <w:proofErr w:type="spellEnd"/>
          </w:p>
        </w:tc>
      </w:tr>
      <w:tr w:rsidR="003409CB" w:rsidRPr="008E3E4C" w:rsidTr="00EC6E91">
        <w:trPr>
          <w:trHeight w:val="30"/>
          <w:tblCellSpacing w:w="0" w:type="auto"/>
        </w:trPr>
        <w:tc>
          <w:tcPr>
            <w:tcW w:w="7780" w:type="dxa"/>
            <w:tcMar>
              <w:top w:w="15" w:type="dxa"/>
              <w:left w:w="15" w:type="dxa"/>
              <w:bottom w:w="15" w:type="dxa"/>
              <w:right w:w="15" w:type="dxa"/>
            </w:tcMar>
            <w:vAlign w:val="center"/>
          </w:tcPr>
          <w:p w:rsidR="003409CB" w:rsidRPr="008E3E4C" w:rsidRDefault="003409CB" w:rsidP="00EC6E91">
            <w:pPr>
              <w:spacing w:after="0"/>
              <w:jc w:val="center"/>
              <w:rPr>
                <w:rFonts w:ascii="Times New Roman" w:hAnsi="Times New Roman" w:cs="Times New Roman"/>
              </w:rPr>
            </w:pPr>
            <w:r w:rsidRPr="008E3E4C">
              <w:rPr>
                <w:rFonts w:ascii="Times New Roman" w:hAnsi="Times New Roman" w:cs="Times New Roman"/>
                <w:color w:val="000000"/>
                <w:sz w:val="20"/>
              </w:rPr>
              <w:t> </w:t>
            </w:r>
          </w:p>
        </w:tc>
        <w:tc>
          <w:tcPr>
            <w:tcW w:w="4600" w:type="dxa"/>
            <w:shd w:val="clear" w:color="auto" w:fill="auto"/>
            <w:tcMar>
              <w:top w:w="15" w:type="dxa"/>
              <w:left w:w="15" w:type="dxa"/>
              <w:bottom w:w="15" w:type="dxa"/>
              <w:right w:w="15" w:type="dxa"/>
            </w:tcMar>
            <w:vAlign w:val="center"/>
          </w:tcPr>
          <w:p w:rsidR="003409CB" w:rsidRPr="008E3E4C" w:rsidRDefault="003409CB" w:rsidP="00EC6E91">
            <w:pPr>
              <w:spacing w:after="0"/>
              <w:jc w:val="center"/>
              <w:rPr>
                <w:rFonts w:ascii="Times New Roman" w:hAnsi="Times New Roman" w:cs="Times New Roman"/>
                <w:sz w:val="24"/>
                <w:szCs w:val="24"/>
                <w:u w:val="single"/>
              </w:rPr>
            </w:pPr>
            <w:r w:rsidRPr="008E3E4C">
              <w:rPr>
                <w:rFonts w:ascii="Times New Roman" w:hAnsi="Times New Roman" w:cs="Times New Roman"/>
                <w:color w:val="000000"/>
                <w:sz w:val="24"/>
                <w:szCs w:val="24"/>
                <w:u w:val="single"/>
                <w:lang w:val="kk-KZ"/>
              </w:rPr>
              <w:t>Ақтөбе облысы бойынша Соттар әкімшісі</w:t>
            </w:r>
          </w:p>
        </w:tc>
      </w:tr>
      <w:tr w:rsidR="003409CB" w:rsidRPr="008E3E4C" w:rsidTr="00EC6E91">
        <w:trPr>
          <w:trHeight w:val="30"/>
          <w:tblCellSpacing w:w="0" w:type="auto"/>
        </w:trPr>
        <w:tc>
          <w:tcPr>
            <w:tcW w:w="7780" w:type="dxa"/>
            <w:tcMar>
              <w:top w:w="15" w:type="dxa"/>
              <w:left w:w="15" w:type="dxa"/>
              <w:bottom w:w="15" w:type="dxa"/>
              <w:right w:w="15" w:type="dxa"/>
            </w:tcMar>
            <w:vAlign w:val="center"/>
          </w:tcPr>
          <w:p w:rsidR="003409CB" w:rsidRPr="008E3E4C" w:rsidRDefault="003409CB" w:rsidP="00EC6E91">
            <w:pPr>
              <w:spacing w:after="0"/>
              <w:jc w:val="center"/>
              <w:rPr>
                <w:rFonts w:ascii="Times New Roman" w:hAnsi="Times New Roman" w:cs="Times New Roman"/>
              </w:rPr>
            </w:pPr>
            <w:r w:rsidRPr="008E3E4C">
              <w:rPr>
                <w:rFonts w:ascii="Times New Roman" w:hAnsi="Times New Roman" w:cs="Times New Roman"/>
                <w:color w:val="000000"/>
                <w:sz w:val="20"/>
              </w:rPr>
              <w:t> </w:t>
            </w:r>
          </w:p>
        </w:tc>
        <w:tc>
          <w:tcPr>
            <w:tcW w:w="4600" w:type="dxa"/>
            <w:shd w:val="clear" w:color="auto" w:fill="auto"/>
            <w:tcMar>
              <w:top w:w="15" w:type="dxa"/>
              <w:left w:w="15" w:type="dxa"/>
              <w:bottom w:w="15" w:type="dxa"/>
              <w:right w:w="15" w:type="dxa"/>
            </w:tcMar>
            <w:vAlign w:val="center"/>
          </w:tcPr>
          <w:p w:rsidR="003409CB" w:rsidRPr="008E3E4C" w:rsidRDefault="003409CB" w:rsidP="00EC6E91">
            <w:pPr>
              <w:spacing w:after="0"/>
              <w:jc w:val="center"/>
              <w:rPr>
                <w:rFonts w:ascii="Times New Roman" w:hAnsi="Times New Roman" w:cs="Times New Roman"/>
                <w:sz w:val="20"/>
                <w:szCs w:val="20"/>
              </w:rPr>
            </w:pPr>
            <w:r w:rsidRPr="008E3E4C">
              <w:rPr>
                <w:rFonts w:ascii="Times New Roman" w:hAnsi="Times New Roman" w:cs="Times New Roman"/>
                <w:color w:val="000000"/>
                <w:sz w:val="20"/>
                <w:szCs w:val="20"/>
              </w:rPr>
              <w:t>(</w:t>
            </w:r>
            <w:proofErr w:type="spellStart"/>
            <w:r w:rsidRPr="008E3E4C">
              <w:rPr>
                <w:rFonts w:ascii="Times New Roman" w:hAnsi="Times New Roman" w:cs="Times New Roman"/>
                <w:color w:val="000000"/>
                <w:sz w:val="20"/>
                <w:szCs w:val="20"/>
              </w:rPr>
              <w:t>мемлекетті</w:t>
            </w:r>
            <w:proofErr w:type="gramStart"/>
            <w:r w:rsidRPr="008E3E4C">
              <w:rPr>
                <w:rFonts w:ascii="Times New Roman" w:hAnsi="Times New Roman" w:cs="Times New Roman"/>
                <w:color w:val="000000"/>
                <w:sz w:val="20"/>
                <w:szCs w:val="20"/>
              </w:rPr>
              <w:t>к</w:t>
            </w:r>
            <w:proofErr w:type="spellEnd"/>
            <w:proofErr w:type="gramEnd"/>
            <w:r w:rsidRPr="008E3E4C">
              <w:rPr>
                <w:rFonts w:ascii="Times New Roman" w:hAnsi="Times New Roman" w:cs="Times New Roman"/>
                <w:color w:val="000000"/>
                <w:sz w:val="20"/>
                <w:szCs w:val="20"/>
              </w:rPr>
              <w:t xml:space="preserve"> орган)</w:t>
            </w:r>
          </w:p>
        </w:tc>
      </w:tr>
    </w:tbl>
    <w:p w:rsidR="003409CB" w:rsidRPr="008E3E4C" w:rsidRDefault="003409CB" w:rsidP="003409CB">
      <w:pPr>
        <w:spacing w:after="0"/>
        <w:jc w:val="center"/>
        <w:rPr>
          <w:rFonts w:ascii="Times New Roman" w:hAnsi="Times New Roman" w:cs="Times New Roman"/>
          <w:b/>
          <w:color w:val="000000"/>
          <w:sz w:val="24"/>
          <w:szCs w:val="24"/>
        </w:rPr>
      </w:pPr>
    </w:p>
    <w:p w:rsidR="003409CB" w:rsidRPr="008E3E4C" w:rsidRDefault="003409CB" w:rsidP="003409CB">
      <w:pPr>
        <w:spacing w:after="0"/>
        <w:jc w:val="center"/>
        <w:rPr>
          <w:rFonts w:ascii="Times New Roman" w:hAnsi="Times New Roman" w:cs="Times New Roman"/>
          <w:b/>
          <w:color w:val="000000"/>
          <w:sz w:val="24"/>
          <w:szCs w:val="24"/>
          <w:lang w:val="kk-KZ"/>
        </w:rPr>
      </w:pPr>
      <w:proofErr w:type="spellStart"/>
      <w:r w:rsidRPr="008E3E4C">
        <w:rPr>
          <w:rFonts w:ascii="Times New Roman" w:hAnsi="Times New Roman" w:cs="Times New Roman"/>
          <w:b/>
          <w:color w:val="000000"/>
          <w:sz w:val="24"/>
          <w:szCs w:val="24"/>
        </w:rPr>
        <w:t>Өтініш</w:t>
      </w:r>
      <w:proofErr w:type="spellEnd"/>
    </w:p>
    <w:p w:rsidR="003409CB" w:rsidRPr="008E3E4C" w:rsidRDefault="003409CB" w:rsidP="003409CB">
      <w:pPr>
        <w:spacing w:after="0"/>
        <w:jc w:val="center"/>
        <w:rPr>
          <w:rFonts w:ascii="Times New Roman" w:hAnsi="Times New Roman" w:cs="Times New Roman"/>
          <w:sz w:val="24"/>
          <w:szCs w:val="24"/>
          <w:lang w:val="kk-KZ"/>
        </w:rPr>
      </w:pPr>
    </w:p>
    <w:p w:rsidR="003409CB" w:rsidRPr="00021775" w:rsidRDefault="003409CB" w:rsidP="003409CB">
      <w:pPr>
        <w:ind w:firstLine="709"/>
        <w:jc w:val="both"/>
        <w:rPr>
          <w:rFonts w:ascii="Times New Roman" w:hAnsi="Times New Roman" w:cs="Times New Roman"/>
          <w:b/>
          <w:sz w:val="24"/>
          <w:szCs w:val="24"/>
          <w:lang w:val="kk-KZ"/>
        </w:rPr>
      </w:pPr>
      <w:r w:rsidRPr="00021775">
        <w:rPr>
          <w:rFonts w:ascii="Times New Roman" w:hAnsi="Times New Roman" w:cs="Times New Roman"/>
          <w:color w:val="000000"/>
          <w:sz w:val="24"/>
          <w:szCs w:val="24"/>
          <w:lang w:val="kk-KZ"/>
        </w:rPr>
        <w:t xml:space="preserve">Мені </w:t>
      </w:r>
      <w:r w:rsidRPr="00021775">
        <w:rPr>
          <w:rFonts w:ascii="Times New Roman" w:hAnsi="Times New Roman" w:cs="Times New Roman"/>
          <w:b/>
          <w:sz w:val="24"/>
          <w:szCs w:val="24"/>
          <w:u w:val="single"/>
          <w:lang w:val="kk-KZ"/>
        </w:rPr>
        <w:t>Ақтөбе облысы бойынша Соттар әкімшісінің Ішкі қауіпсіздік және соттардағы сыбайлас жемқорлықтың алдын-алу бөлімінің сот приставы, С-О-6 санаты, 1 бірлік, D-01-1-4-4</w:t>
      </w:r>
      <w:r>
        <w:rPr>
          <w:rFonts w:ascii="Times New Roman" w:hAnsi="Times New Roman" w:cs="Times New Roman"/>
          <w:b/>
          <w:sz w:val="24"/>
          <w:szCs w:val="24"/>
          <w:lang w:val="kk-KZ"/>
        </w:rPr>
        <w:t xml:space="preserve"> </w:t>
      </w:r>
      <w:r w:rsidRPr="008E3E4C">
        <w:rPr>
          <w:rFonts w:ascii="Times New Roman" w:hAnsi="Times New Roman" w:cs="Times New Roman"/>
          <w:color w:val="000000"/>
          <w:sz w:val="24"/>
          <w:szCs w:val="24"/>
          <w:lang w:val="kk-KZ"/>
        </w:rPr>
        <w:t xml:space="preserve">лауазымына орналасу конкурсына қатысуға жіберуіңізді сұраймын. </w:t>
      </w:r>
    </w:p>
    <w:p w:rsidR="003409CB" w:rsidRPr="008E3E4C" w:rsidRDefault="003409CB" w:rsidP="003409CB">
      <w:pPr>
        <w:spacing w:after="0"/>
        <w:jc w:val="both"/>
        <w:rPr>
          <w:rFonts w:ascii="Times New Roman" w:hAnsi="Times New Roman" w:cs="Times New Roman"/>
          <w:sz w:val="24"/>
          <w:szCs w:val="24"/>
          <w:lang w:val="kk-KZ"/>
        </w:rPr>
      </w:pPr>
      <w:r w:rsidRPr="008E3E4C">
        <w:rPr>
          <w:rFonts w:ascii="Times New Roman" w:hAnsi="Times New Roman" w:cs="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409CB" w:rsidRPr="008E3E4C" w:rsidRDefault="003409CB" w:rsidP="003409CB">
      <w:pPr>
        <w:spacing w:after="0"/>
        <w:jc w:val="both"/>
        <w:rPr>
          <w:rFonts w:ascii="Times New Roman" w:hAnsi="Times New Roman" w:cs="Times New Roman"/>
          <w:sz w:val="24"/>
          <w:szCs w:val="24"/>
          <w:lang w:val="kk-KZ"/>
        </w:rPr>
      </w:pPr>
      <w:r w:rsidRPr="008E3E4C">
        <w:rPr>
          <w:rFonts w:ascii="Times New Roman" w:hAnsi="Times New Roman" w:cs="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3409CB" w:rsidRPr="008E3E4C" w:rsidRDefault="003409CB" w:rsidP="003409CB">
      <w:pPr>
        <w:spacing w:after="0"/>
        <w:jc w:val="both"/>
        <w:rPr>
          <w:rFonts w:ascii="Times New Roman" w:hAnsi="Times New Roman" w:cs="Times New Roman"/>
          <w:sz w:val="24"/>
          <w:szCs w:val="24"/>
          <w:lang w:val="kk-KZ"/>
        </w:rPr>
      </w:pPr>
      <w:r w:rsidRPr="008E3E4C">
        <w:rPr>
          <w:rFonts w:ascii="Times New Roman" w:hAnsi="Times New Roman" w:cs="Times New Roman"/>
          <w:color w:val="000000"/>
          <w:sz w:val="24"/>
          <w:szCs w:val="24"/>
          <w:lang w:val="kk-KZ"/>
        </w:rPr>
        <w:t xml:space="preserve">       Мемлекеттік органның интернет-ресурсында менің әңгімелесуімнің бейнежазбасын </w:t>
      </w:r>
    </w:p>
    <w:p w:rsidR="003409CB" w:rsidRPr="008E3E4C" w:rsidRDefault="003409CB" w:rsidP="003409CB">
      <w:pPr>
        <w:spacing w:after="0"/>
        <w:jc w:val="both"/>
        <w:rPr>
          <w:rFonts w:ascii="Times New Roman" w:hAnsi="Times New Roman" w:cs="Times New Roman"/>
          <w:sz w:val="24"/>
          <w:szCs w:val="24"/>
          <w:lang w:val="kk-KZ"/>
        </w:rPr>
      </w:pPr>
      <w:r w:rsidRPr="008E3E4C">
        <w:rPr>
          <w:rFonts w:ascii="Times New Roman" w:hAnsi="Times New Roman" w:cs="Times New Roman"/>
          <w:color w:val="000000"/>
          <w:sz w:val="24"/>
          <w:szCs w:val="24"/>
          <w:lang w:val="kk-KZ"/>
        </w:rPr>
        <w:t xml:space="preserve">       транляциялауға және орналасуға келісім беремін __________________ </w:t>
      </w:r>
    </w:p>
    <w:p w:rsidR="003409CB" w:rsidRPr="008E3E4C" w:rsidRDefault="003409CB" w:rsidP="003409CB">
      <w:pPr>
        <w:spacing w:after="0"/>
        <w:jc w:val="both"/>
        <w:rPr>
          <w:rFonts w:ascii="Times New Roman" w:hAnsi="Times New Roman" w:cs="Times New Roman"/>
          <w:sz w:val="24"/>
          <w:szCs w:val="24"/>
          <w:lang w:val="kk-KZ"/>
        </w:rPr>
      </w:pPr>
      <w:r w:rsidRPr="008E3E4C">
        <w:rPr>
          <w:rFonts w:ascii="Times New Roman" w:hAnsi="Times New Roman" w:cs="Times New Roman"/>
          <w:color w:val="000000"/>
          <w:sz w:val="24"/>
          <w:szCs w:val="24"/>
          <w:lang w:val="kk-KZ"/>
        </w:rPr>
        <w:t>                                                      (иә/жоқ)</w:t>
      </w:r>
    </w:p>
    <w:p w:rsidR="003409CB" w:rsidRPr="008E3E4C" w:rsidRDefault="003409CB" w:rsidP="003409CB">
      <w:pPr>
        <w:spacing w:after="0"/>
        <w:jc w:val="both"/>
        <w:rPr>
          <w:rFonts w:ascii="Times New Roman" w:hAnsi="Times New Roman" w:cs="Times New Roman"/>
          <w:sz w:val="24"/>
          <w:szCs w:val="24"/>
          <w:lang w:val="kk-KZ"/>
        </w:rPr>
      </w:pPr>
      <w:r w:rsidRPr="008E3E4C">
        <w:rPr>
          <w:rFonts w:ascii="Times New Roman" w:hAnsi="Times New Roman" w:cs="Times New Roman"/>
          <w:color w:val="000000"/>
          <w:sz w:val="24"/>
          <w:szCs w:val="24"/>
          <w:lang w:val="kk-KZ"/>
        </w:rPr>
        <w:t>      Ұсынылып отырған құжаттарымның дәйектілігіне жауап беремін.</w:t>
      </w:r>
    </w:p>
    <w:p w:rsidR="003409CB" w:rsidRPr="008E3E4C" w:rsidRDefault="003409CB" w:rsidP="003409CB">
      <w:pPr>
        <w:spacing w:after="0"/>
        <w:jc w:val="both"/>
        <w:rPr>
          <w:rFonts w:ascii="Times New Roman" w:hAnsi="Times New Roman" w:cs="Times New Roman"/>
          <w:sz w:val="24"/>
          <w:szCs w:val="24"/>
          <w:lang w:val="kk-KZ"/>
        </w:rPr>
      </w:pPr>
      <w:r w:rsidRPr="008E3E4C">
        <w:rPr>
          <w:rFonts w:ascii="Times New Roman" w:hAnsi="Times New Roman" w:cs="Times New Roman"/>
          <w:color w:val="000000"/>
          <w:sz w:val="24"/>
          <w:szCs w:val="24"/>
          <w:lang w:val="kk-KZ"/>
        </w:rPr>
        <w:t>      Қоса берілген құжаттар:</w:t>
      </w:r>
    </w:p>
    <w:p w:rsidR="003409CB" w:rsidRPr="008E3E4C" w:rsidRDefault="003409CB" w:rsidP="003409CB">
      <w:pPr>
        <w:spacing w:after="0"/>
        <w:jc w:val="both"/>
        <w:rPr>
          <w:rFonts w:ascii="Times New Roman" w:hAnsi="Times New Roman" w:cs="Times New Roman"/>
          <w:sz w:val="24"/>
          <w:szCs w:val="24"/>
          <w:lang w:val="kk-KZ"/>
        </w:rPr>
      </w:pPr>
      <w:r w:rsidRPr="008E3E4C">
        <w:rPr>
          <w:rFonts w:ascii="Times New Roman" w:hAnsi="Times New Roman" w:cs="Times New Roman"/>
          <w:color w:val="000000"/>
          <w:sz w:val="24"/>
          <w:szCs w:val="24"/>
          <w:lang w:val="kk-KZ"/>
        </w:rPr>
        <w:t>      _________________________________________________________________________</w:t>
      </w:r>
    </w:p>
    <w:p w:rsidR="003409CB" w:rsidRPr="008E3E4C" w:rsidRDefault="003409CB" w:rsidP="003409CB">
      <w:pPr>
        <w:spacing w:after="0"/>
        <w:jc w:val="both"/>
        <w:rPr>
          <w:rFonts w:ascii="Times New Roman" w:hAnsi="Times New Roman" w:cs="Times New Roman"/>
          <w:sz w:val="24"/>
          <w:szCs w:val="24"/>
          <w:lang w:val="kk-KZ"/>
        </w:rPr>
      </w:pPr>
      <w:r w:rsidRPr="008E3E4C">
        <w:rPr>
          <w:rFonts w:ascii="Times New Roman" w:hAnsi="Times New Roman" w:cs="Times New Roman"/>
          <w:color w:val="000000"/>
          <w:sz w:val="24"/>
          <w:szCs w:val="24"/>
          <w:lang w:val="kk-KZ"/>
        </w:rPr>
        <w:t>      _________________________________________________________________________</w:t>
      </w:r>
    </w:p>
    <w:p w:rsidR="003409CB" w:rsidRPr="008E3E4C" w:rsidRDefault="003409CB" w:rsidP="003409CB">
      <w:pPr>
        <w:spacing w:after="0"/>
        <w:jc w:val="both"/>
        <w:rPr>
          <w:rFonts w:ascii="Times New Roman" w:hAnsi="Times New Roman" w:cs="Times New Roman"/>
          <w:sz w:val="24"/>
          <w:szCs w:val="24"/>
          <w:lang w:val="kk-KZ"/>
        </w:rPr>
      </w:pPr>
      <w:r w:rsidRPr="008E3E4C">
        <w:rPr>
          <w:rFonts w:ascii="Times New Roman" w:hAnsi="Times New Roman" w:cs="Times New Roman"/>
          <w:color w:val="000000"/>
          <w:sz w:val="24"/>
          <w:szCs w:val="24"/>
          <w:lang w:val="kk-KZ"/>
        </w:rPr>
        <w:t xml:space="preserve">      _________________________________________________________________________</w:t>
      </w:r>
    </w:p>
    <w:p w:rsidR="003409CB" w:rsidRPr="008E3E4C" w:rsidRDefault="003409CB" w:rsidP="003409CB">
      <w:pPr>
        <w:spacing w:after="0"/>
        <w:jc w:val="both"/>
        <w:rPr>
          <w:rFonts w:ascii="Times New Roman" w:hAnsi="Times New Roman" w:cs="Times New Roman"/>
          <w:sz w:val="24"/>
          <w:szCs w:val="24"/>
          <w:lang w:val="kk-KZ"/>
        </w:rPr>
      </w:pPr>
      <w:r w:rsidRPr="008E3E4C">
        <w:rPr>
          <w:rFonts w:ascii="Times New Roman" w:hAnsi="Times New Roman" w:cs="Times New Roman"/>
          <w:color w:val="000000"/>
          <w:sz w:val="24"/>
          <w:szCs w:val="24"/>
          <w:lang w:val="kk-KZ"/>
        </w:rPr>
        <w:t>      Мекен жайы: ______________________</w:t>
      </w:r>
    </w:p>
    <w:p w:rsidR="003409CB" w:rsidRPr="008E3E4C" w:rsidRDefault="003409CB" w:rsidP="003409CB">
      <w:pPr>
        <w:spacing w:after="0"/>
        <w:jc w:val="both"/>
        <w:rPr>
          <w:rFonts w:ascii="Times New Roman" w:hAnsi="Times New Roman" w:cs="Times New Roman"/>
          <w:sz w:val="24"/>
          <w:szCs w:val="24"/>
        </w:rPr>
      </w:pPr>
      <w:r w:rsidRPr="008E3E4C">
        <w:rPr>
          <w:rFonts w:ascii="Times New Roman" w:hAnsi="Times New Roman" w:cs="Times New Roman"/>
          <w:color w:val="000000"/>
          <w:sz w:val="24"/>
          <w:szCs w:val="24"/>
          <w:lang w:val="kk-KZ"/>
        </w:rPr>
        <w:t xml:space="preserve">      </w:t>
      </w:r>
      <w:proofErr w:type="spellStart"/>
      <w:r w:rsidRPr="008E3E4C">
        <w:rPr>
          <w:rFonts w:ascii="Times New Roman" w:hAnsi="Times New Roman" w:cs="Times New Roman"/>
          <w:color w:val="000000"/>
          <w:sz w:val="24"/>
          <w:szCs w:val="24"/>
        </w:rPr>
        <w:t>Байланыс</w:t>
      </w:r>
      <w:proofErr w:type="spellEnd"/>
      <w:r w:rsidRPr="008E3E4C">
        <w:rPr>
          <w:rFonts w:ascii="Times New Roman" w:hAnsi="Times New Roman" w:cs="Times New Roman"/>
          <w:color w:val="000000"/>
          <w:sz w:val="24"/>
          <w:szCs w:val="24"/>
        </w:rPr>
        <w:t xml:space="preserve"> телефоны: ______________________</w:t>
      </w:r>
    </w:p>
    <w:p w:rsidR="003409CB" w:rsidRPr="008E3E4C" w:rsidRDefault="003409CB" w:rsidP="003409CB">
      <w:pPr>
        <w:spacing w:after="0"/>
        <w:jc w:val="both"/>
        <w:rPr>
          <w:rFonts w:ascii="Times New Roman" w:hAnsi="Times New Roman" w:cs="Times New Roman"/>
          <w:sz w:val="24"/>
          <w:szCs w:val="24"/>
        </w:rPr>
      </w:pPr>
      <w:r w:rsidRPr="008E3E4C">
        <w:rPr>
          <w:rFonts w:ascii="Times New Roman" w:hAnsi="Times New Roman" w:cs="Times New Roman"/>
          <w:color w:val="000000"/>
          <w:sz w:val="24"/>
          <w:szCs w:val="24"/>
        </w:rPr>
        <w:t>      e-</w:t>
      </w:r>
      <w:proofErr w:type="spellStart"/>
      <w:r w:rsidRPr="008E3E4C">
        <w:rPr>
          <w:rFonts w:ascii="Times New Roman" w:hAnsi="Times New Roman" w:cs="Times New Roman"/>
          <w:color w:val="000000"/>
          <w:sz w:val="24"/>
          <w:szCs w:val="24"/>
        </w:rPr>
        <w:t>maіl</w:t>
      </w:r>
      <w:proofErr w:type="spellEnd"/>
      <w:r w:rsidRPr="008E3E4C">
        <w:rPr>
          <w:rFonts w:ascii="Times New Roman" w:hAnsi="Times New Roman" w:cs="Times New Roman"/>
          <w:color w:val="000000"/>
          <w:sz w:val="24"/>
          <w:szCs w:val="24"/>
        </w:rPr>
        <w:t>: ______________________</w:t>
      </w:r>
    </w:p>
    <w:p w:rsidR="003409CB" w:rsidRPr="008E3E4C" w:rsidRDefault="003409CB" w:rsidP="003409CB">
      <w:pPr>
        <w:spacing w:after="0"/>
        <w:jc w:val="both"/>
        <w:rPr>
          <w:rFonts w:ascii="Times New Roman" w:hAnsi="Times New Roman" w:cs="Times New Roman"/>
          <w:sz w:val="24"/>
          <w:szCs w:val="24"/>
        </w:rPr>
      </w:pPr>
      <w:r w:rsidRPr="008E3E4C">
        <w:rPr>
          <w:rFonts w:ascii="Times New Roman" w:hAnsi="Times New Roman" w:cs="Times New Roman"/>
          <w:color w:val="000000"/>
          <w:sz w:val="24"/>
          <w:szCs w:val="24"/>
        </w:rPr>
        <w:t>      ЖСН: ______________________</w:t>
      </w:r>
    </w:p>
    <w:p w:rsidR="003409CB" w:rsidRPr="008E3E4C" w:rsidRDefault="003409CB" w:rsidP="003409CB">
      <w:pPr>
        <w:spacing w:after="0"/>
        <w:jc w:val="both"/>
        <w:rPr>
          <w:rFonts w:ascii="Times New Roman" w:hAnsi="Times New Roman" w:cs="Times New Roman"/>
          <w:sz w:val="24"/>
          <w:szCs w:val="24"/>
        </w:rPr>
      </w:pPr>
      <w:r w:rsidRPr="008E3E4C">
        <w:rPr>
          <w:rFonts w:ascii="Times New Roman" w:hAnsi="Times New Roman" w:cs="Times New Roman"/>
          <w:color w:val="000000"/>
          <w:sz w:val="24"/>
          <w:szCs w:val="24"/>
        </w:rPr>
        <w:t xml:space="preserve">      _________ </w:t>
      </w:r>
      <w:r w:rsidRPr="008E3E4C">
        <w:rPr>
          <w:rFonts w:ascii="Times New Roman" w:hAnsi="Times New Roman" w:cs="Times New Roman"/>
          <w:color w:val="000000"/>
          <w:sz w:val="24"/>
          <w:szCs w:val="24"/>
          <w:lang w:val="kk-KZ"/>
        </w:rPr>
        <w:t xml:space="preserve">  </w:t>
      </w:r>
      <w:r w:rsidRPr="008E3E4C">
        <w:rPr>
          <w:rFonts w:ascii="Times New Roman" w:hAnsi="Times New Roman" w:cs="Times New Roman"/>
          <w:color w:val="000000"/>
          <w:sz w:val="24"/>
          <w:szCs w:val="24"/>
        </w:rPr>
        <w:t>__________________________________      ___________</w:t>
      </w:r>
    </w:p>
    <w:p w:rsidR="003409CB" w:rsidRPr="008E3E4C" w:rsidRDefault="003409CB" w:rsidP="003409CB">
      <w:pPr>
        <w:spacing w:after="0"/>
        <w:jc w:val="both"/>
        <w:rPr>
          <w:rFonts w:ascii="Times New Roman" w:hAnsi="Times New Roman" w:cs="Times New Roman"/>
          <w:sz w:val="24"/>
          <w:szCs w:val="24"/>
          <w:lang w:val="kk-KZ"/>
        </w:rPr>
      </w:pPr>
      <w:r w:rsidRPr="008E3E4C">
        <w:rPr>
          <w:rFonts w:ascii="Times New Roman" w:hAnsi="Times New Roman" w:cs="Times New Roman"/>
          <w:color w:val="000000"/>
          <w:sz w:val="24"/>
          <w:szCs w:val="24"/>
        </w:rPr>
        <w:t>      (</w:t>
      </w:r>
      <w:proofErr w:type="spellStart"/>
      <w:r w:rsidRPr="008E3E4C">
        <w:rPr>
          <w:rFonts w:ascii="Times New Roman" w:hAnsi="Times New Roman" w:cs="Times New Roman"/>
          <w:color w:val="000000"/>
          <w:sz w:val="24"/>
          <w:szCs w:val="24"/>
        </w:rPr>
        <w:t>қолы</w:t>
      </w:r>
      <w:proofErr w:type="spellEnd"/>
      <w:r w:rsidRPr="008E3E4C">
        <w:rPr>
          <w:rFonts w:ascii="Times New Roman" w:hAnsi="Times New Roman" w:cs="Times New Roman"/>
          <w:color w:val="000000"/>
          <w:sz w:val="24"/>
          <w:szCs w:val="24"/>
        </w:rPr>
        <w:t xml:space="preserve">) </w:t>
      </w:r>
      <w:r w:rsidRPr="008E3E4C">
        <w:rPr>
          <w:rFonts w:ascii="Times New Roman" w:hAnsi="Times New Roman" w:cs="Times New Roman"/>
          <w:color w:val="000000"/>
          <w:sz w:val="24"/>
          <w:szCs w:val="24"/>
          <w:lang w:val="kk-KZ"/>
        </w:rPr>
        <w:t xml:space="preserve">        </w:t>
      </w:r>
      <w:r w:rsidRPr="008E3E4C">
        <w:rPr>
          <w:rFonts w:ascii="Times New Roman" w:hAnsi="Times New Roman" w:cs="Times New Roman"/>
          <w:color w:val="000000"/>
          <w:sz w:val="24"/>
          <w:szCs w:val="24"/>
        </w:rPr>
        <w:t>(</w:t>
      </w:r>
      <w:proofErr w:type="spellStart"/>
      <w:r w:rsidRPr="008E3E4C">
        <w:rPr>
          <w:rFonts w:ascii="Times New Roman" w:hAnsi="Times New Roman" w:cs="Times New Roman"/>
          <w:color w:val="000000"/>
          <w:sz w:val="24"/>
          <w:szCs w:val="24"/>
        </w:rPr>
        <w:t>Тегі</w:t>
      </w:r>
      <w:proofErr w:type="spellEnd"/>
      <w:r w:rsidRPr="008E3E4C">
        <w:rPr>
          <w:rFonts w:ascii="Times New Roman" w:hAnsi="Times New Roman" w:cs="Times New Roman"/>
          <w:color w:val="000000"/>
          <w:sz w:val="24"/>
          <w:szCs w:val="24"/>
        </w:rPr>
        <w:t xml:space="preserve">, </w:t>
      </w:r>
      <w:proofErr w:type="spellStart"/>
      <w:r w:rsidRPr="008E3E4C">
        <w:rPr>
          <w:rFonts w:ascii="Times New Roman" w:hAnsi="Times New Roman" w:cs="Times New Roman"/>
          <w:color w:val="000000"/>
          <w:sz w:val="24"/>
          <w:szCs w:val="24"/>
        </w:rPr>
        <w:t>аты</w:t>
      </w:r>
      <w:proofErr w:type="spellEnd"/>
      <w:r w:rsidRPr="008E3E4C">
        <w:rPr>
          <w:rFonts w:ascii="Times New Roman" w:hAnsi="Times New Roman" w:cs="Times New Roman"/>
          <w:color w:val="000000"/>
          <w:sz w:val="24"/>
          <w:szCs w:val="24"/>
        </w:rPr>
        <w:t xml:space="preserve">, </w:t>
      </w:r>
      <w:proofErr w:type="spellStart"/>
      <w:r w:rsidRPr="008E3E4C">
        <w:rPr>
          <w:rFonts w:ascii="Times New Roman" w:hAnsi="Times New Roman" w:cs="Times New Roman"/>
          <w:color w:val="000000"/>
          <w:sz w:val="24"/>
          <w:szCs w:val="24"/>
        </w:rPr>
        <w:t>әкесінің</w:t>
      </w:r>
      <w:proofErr w:type="spellEnd"/>
      <w:r w:rsidRPr="008E3E4C">
        <w:rPr>
          <w:rFonts w:ascii="Times New Roman" w:hAnsi="Times New Roman" w:cs="Times New Roman"/>
          <w:color w:val="000000"/>
          <w:sz w:val="24"/>
          <w:szCs w:val="24"/>
        </w:rPr>
        <w:t xml:space="preserve"> </w:t>
      </w:r>
      <w:proofErr w:type="spellStart"/>
      <w:r w:rsidRPr="008E3E4C">
        <w:rPr>
          <w:rFonts w:ascii="Times New Roman" w:hAnsi="Times New Roman" w:cs="Times New Roman"/>
          <w:color w:val="000000"/>
          <w:sz w:val="24"/>
          <w:szCs w:val="24"/>
        </w:rPr>
        <w:t>аты</w:t>
      </w:r>
      <w:proofErr w:type="spellEnd"/>
      <w:r w:rsidRPr="008E3E4C">
        <w:rPr>
          <w:rFonts w:ascii="Times New Roman" w:hAnsi="Times New Roman" w:cs="Times New Roman"/>
          <w:color w:val="000000"/>
          <w:sz w:val="24"/>
          <w:szCs w:val="24"/>
        </w:rPr>
        <w:t xml:space="preserve"> (</w:t>
      </w:r>
      <w:proofErr w:type="spellStart"/>
      <w:r w:rsidRPr="008E3E4C">
        <w:rPr>
          <w:rFonts w:ascii="Times New Roman" w:hAnsi="Times New Roman" w:cs="Times New Roman"/>
          <w:color w:val="000000"/>
          <w:sz w:val="24"/>
          <w:szCs w:val="24"/>
        </w:rPr>
        <w:t>болған</w:t>
      </w:r>
      <w:proofErr w:type="spellEnd"/>
      <w:r w:rsidRPr="008E3E4C">
        <w:rPr>
          <w:rFonts w:ascii="Times New Roman" w:hAnsi="Times New Roman" w:cs="Times New Roman"/>
          <w:color w:val="000000"/>
          <w:sz w:val="24"/>
          <w:szCs w:val="24"/>
        </w:rPr>
        <w:t xml:space="preserve"> </w:t>
      </w:r>
      <w:proofErr w:type="spellStart"/>
      <w:r w:rsidRPr="008E3E4C">
        <w:rPr>
          <w:rFonts w:ascii="Times New Roman" w:hAnsi="Times New Roman" w:cs="Times New Roman"/>
          <w:color w:val="000000"/>
          <w:sz w:val="24"/>
          <w:szCs w:val="24"/>
        </w:rPr>
        <w:t>жағдайда</w:t>
      </w:r>
      <w:proofErr w:type="spellEnd"/>
      <w:r w:rsidRPr="008E3E4C">
        <w:rPr>
          <w:rFonts w:ascii="Times New Roman" w:hAnsi="Times New Roman" w:cs="Times New Roman"/>
          <w:color w:val="000000"/>
          <w:sz w:val="24"/>
          <w:szCs w:val="24"/>
        </w:rPr>
        <w:t xml:space="preserve">)) </w:t>
      </w:r>
      <w:r w:rsidRPr="008E3E4C">
        <w:rPr>
          <w:rFonts w:ascii="Times New Roman" w:hAnsi="Times New Roman" w:cs="Times New Roman"/>
          <w:color w:val="000000"/>
          <w:sz w:val="24"/>
          <w:szCs w:val="24"/>
          <w:lang w:val="kk-KZ"/>
        </w:rPr>
        <w:t xml:space="preserve">     </w:t>
      </w:r>
      <w:r w:rsidRPr="008E3E4C">
        <w:rPr>
          <w:rFonts w:ascii="Times New Roman" w:hAnsi="Times New Roman" w:cs="Times New Roman"/>
          <w:color w:val="000000"/>
          <w:sz w:val="24"/>
          <w:szCs w:val="24"/>
        </w:rPr>
        <w:t>(</w:t>
      </w:r>
      <w:r w:rsidRPr="008E3E4C">
        <w:rPr>
          <w:rFonts w:ascii="Times New Roman" w:hAnsi="Times New Roman" w:cs="Times New Roman"/>
          <w:color w:val="000000"/>
          <w:sz w:val="24"/>
          <w:szCs w:val="24"/>
          <w:lang w:val="kk-KZ"/>
        </w:rPr>
        <w:t>кү</w:t>
      </w:r>
      <w:proofErr w:type="gramStart"/>
      <w:r w:rsidRPr="008E3E4C">
        <w:rPr>
          <w:rFonts w:ascii="Times New Roman" w:hAnsi="Times New Roman" w:cs="Times New Roman"/>
          <w:color w:val="000000"/>
          <w:sz w:val="24"/>
          <w:szCs w:val="24"/>
          <w:lang w:val="kk-KZ"/>
        </w:rPr>
        <w:t>н</w:t>
      </w:r>
      <w:proofErr w:type="gramEnd"/>
      <w:r w:rsidRPr="008E3E4C">
        <w:rPr>
          <w:rFonts w:ascii="Times New Roman" w:hAnsi="Times New Roman" w:cs="Times New Roman"/>
          <w:color w:val="000000"/>
          <w:sz w:val="24"/>
          <w:szCs w:val="24"/>
          <w:lang w:val="kk-KZ"/>
        </w:rPr>
        <w:t>і</w:t>
      </w:r>
      <w:r w:rsidRPr="008E3E4C">
        <w:rPr>
          <w:rFonts w:ascii="Times New Roman" w:hAnsi="Times New Roman" w:cs="Times New Roman"/>
          <w:color w:val="000000"/>
          <w:sz w:val="24"/>
          <w:szCs w:val="24"/>
        </w:rPr>
        <w:t>)</w:t>
      </w:r>
    </w:p>
    <w:p w:rsidR="003409CB" w:rsidRPr="008E3E4C" w:rsidRDefault="003409CB" w:rsidP="003409CB"/>
    <w:p w:rsidR="003409CB" w:rsidRPr="008E3E4C" w:rsidRDefault="003409CB" w:rsidP="003409CB">
      <w:pPr>
        <w:spacing w:after="0"/>
        <w:contextualSpacing/>
        <w:rPr>
          <w:rFonts w:ascii="Times New Roman" w:hAnsi="Times New Roman" w:cs="Times New Roman"/>
          <w:bCs/>
          <w:sz w:val="24"/>
          <w:szCs w:val="24"/>
        </w:rPr>
      </w:pPr>
    </w:p>
    <w:p w:rsidR="003409CB" w:rsidRPr="008E3E4C" w:rsidRDefault="003409CB" w:rsidP="003409CB">
      <w:pPr>
        <w:spacing w:after="0"/>
        <w:contextualSpacing/>
        <w:rPr>
          <w:rFonts w:ascii="Times New Roman" w:hAnsi="Times New Roman" w:cs="Times New Roman"/>
          <w:bCs/>
          <w:sz w:val="24"/>
          <w:szCs w:val="24"/>
        </w:rPr>
      </w:pPr>
    </w:p>
    <w:p w:rsidR="003409CB" w:rsidRPr="008E3E4C" w:rsidRDefault="003409CB" w:rsidP="003409CB">
      <w:pPr>
        <w:spacing w:after="0"/>
        <w:contextualSpacing/>
        <w:rPr>
          <w:rFonts w:ascii="Times New Roman" w:hAnsi="Times New Roman" w:cs="Times New Roman"/>
          <w:bCs/>
          <w:sz w:val="24"/>
          <w:szCs w:val="24"/>
        </w:rPr>
      </w:pPr>
    </w:p>
    <w:p w:rsidR="003409CB" w:rsidRPr="008E3E4C" w:rsidRDefault="003409CB" w:rsidP="003409CB">
      <w:pPr>
        <w:spacing w:after="0"/>
        <w:contextualSpacing/>
        <w:rPr>
          <w:rFonts w:ascii="Times New Roman" w:hAnsi="Times New Roman" w:cs="Times New Roman"/>
          <w:bCs/>
          <w:sz w:val="24"/>
          <w:szCs w:val="24"/>
        </w:rPr>
      </w:pPr>
    </w:p>
    <w:p w:rsidR="003409CB" w:rsidRPr="008E3E4C" w:rsidRDefault="003409CB" w:rsidP="003409CB">
      <w:pPr>
        <w:spacing w:after="0"/>
        <w:contextualSpacing/>
        <w:rPr>
          <w:rFonts w:ascii="Times New Roman" w:hAnsi="Times New Roman" w:cs="Times New Roman"/>
          <w:bCs/>
          <w:sz w:val="24"/>
          <w:szCs w:val="24"/>
        </w:rPr>
      </w:pPr>
    </w:p>
    <w:p w:rsidR="003409CB" w:rsidRPr="008E3E4C" w:rsidRDefault="003409CB" w:rsidP="003409CB">
      <w:pPr>
        <w:spacing w:after="0"/>
        <w:contextualSpacing/>
        <w:rPr>
          <w:rFonts w:ascii="Times New Roman" w:hAnsi="Times New Roman" w:cs="Times New Roman"/>
          <w:bCs/>
          <w:sz w:val="24"/>
          <w:szCs w:val="24"/>
        </w:rPr>
      </w:pPr>
    </w:p>
    <w:p w:rsidR="003409CB" w:rsidRPr="008E3E4C" w:rsidRDefault="003409CB" w:rsidP="003409CB">
      <w:pPr>
        <w:spacing w:after="0"/>
        <w:contextualSpacing/>
        <w:rPr>
          <w:rFonts w:ascii="Times New Roman" w:hAnsi="Times New Roman" w:cs="Times New Roman"/>
          <w:bCs/>
          <w:sz w:val="24"/>
          <w:szCs w:val="24"/>
          <w:lang w:val="kk-KZ"/>
        </w:rPr>
      </w:pPr>
    </w:p>
    <w:p w:rsidR="003409CB" w:rsidRPr="008E3E4C" w:rsidRDefault="003409CB" w:rsidP="003409CB">
      <w:pPr>
        <w:spacing w:after="0"/>
        <w:contextualSpacing/>
        <w:rPr>
          <w:rFonts w:ascii="Times New Roman" w:hAnsi="Times New Roman" w:cs="Times New Roman"/>
          <w:bCs/>
          <w:sz w:val="24"/>
          <w:szCs w:val="24"/>
          <w:lang w:val="kk-KZ"/>
        </w:rPr>
      </w:pPr>
    </w:p>
    <w:sectPr w:rsidR="003409CB" w:rsidRPr="008E3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55A49"/>
    <w:multiLevelType w:val="hybridMultilevel"/>
    <w:tmpl w:val="2B4A20E4"/>
    <w:lvl w:ilvl="0" w:tplc="13F2A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CB4A01"/>
    <w:multiLevelType w:val="hybridMultilevel"/>
    <w:tmpl w:val="6E1CBDC4"/>
    <w:lvl w:ilvl="0" w:tplc="94306BFC">
      <w:start w:val="1"/>
      <w:numFmt w:val="decimal"/>
      <w:lvlText w:val="%1."/>
      <w:lvlJc w:val="left"/>
      <w:pPr>
        <w:ind w:left="1062" w:hanging="360"/>
      </w:pPr>
      <w:rPr>
        <w:b/>
        <w:i w:val="0"/>
        <w:color w:val="auto"/>
      </w:r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2">
    <w:nsid w:val="561E0A4E"/>
    <w:multiLevelType w:val="hybridMultilevel"/>
    <w:tmpl w:val="2B4A20E4"/>
    <w:lvl w:ilvl="0" w:tplc="13F2A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1D"/>
    <w:rsid w:val="00333D15"/>
    <w:rsid w:val="003409CB"/>
    <w:rsid w:val="00341F1D"/>
    <w:rsid w:val="00383E27"/>
    <w:rsid w:val="003A164A"/>
    <w:rsid w:val="005F498F"/>
    <w:rsid w:val="006344F3"/>
    <w:rsid w:val="00901D97"/>
    <w:rsid w:val="00EF4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2E"/>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F462E"/>
    <w:pPr>
      <w:ind w:left="720"/>
      <w:contextualSpacing/>
    </w:pPr>
    <w:rPr>
      <w:rFonts w:ascii="Consolas" w:eastAsia="Consolas" w:hAnsi="Consolas" w:cs="Consolas"/>
      <w:lang w:val="en-US" w:eastAsia="en-US"/>
    </w:rPr>
  </w:style>
  <w:style w:type="character" w:customStyle="1" w:styleId="a4">
    <w:name w:val="Абзац списка Знак"/>
    <w:link w:val="a3"/>
    <w:uiPriority w:val="34"/>
    <w:locked/>
    <w:rsid w:val="00EF462E"/>
    <w:rPr>
      <w:rFonts w:ascii="Consolas" w:eastAsia="Consolas" w:hAnsi="Consolas" w:cs="Consolas"/>
      <w:lang w:val="en-US"/>
    </w:rPr>
  </w:style>
  <w:style w:type="paragraph" w:customStyle="1" w:styleId="BodyText1">
    <w:name w:val="Body Text1"/>
    <w:basedOn w:val="a"/>
    <w:qFormat/>
    <w:rsid w:val="003409C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KZ Times New Roman" w:eastAsia="Times New Roman" w:hAnsi="KZ Times New Roman" w:cs="KZ Times New Roman"/>
      <w:sz w:val="28"/>
      <w:szCs w:val="28"/>
    </w:rPr>
  </w:style>
  <w:style w:type="paragraph" w:styleId="HTML">
    <w:name w:val="HTML Preformatted"/>
    <w:basedOn w:val="a"/>
    <w:link w:val="HTML0"/>
    <w:uiPriority w:val="99"/>
    <w:semiHidden/>
    <w:unhideWhenUsed/>
    <w:rsid w:val="003409CB"/>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409C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2E"/>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F462E"/>
    <w:pPr>
      <w:ind w:left="720"/>
      <w:contextualSpacing/>
    </w:pPr>
    <w:rPr>
      <w:rFonts w:ascii="Consolas" w:eastAsia="Consolas" w:hAnsi="Consolas" w:cs="Consolas"/>
      <w:lang w:val="en-US" w:eastAsia="en-US"/>
    </w:rPr>
  </w:style>
  <w:style w:type="character" w:customStyle="1" w:styleId="a4">
    <w:name w:val="Абзац списка Знак"/>
    <w:link w:val="a3"/>
    <w:uiPriority w:val="34"/>
    <w:locked/>
    <w:rsid w:val="00EF462E"/>
    <w:rPr>
      <w:rFonts w:ascii="Consolas" w:eastAsia="Consolas" w:hAnsi="Consolas" w:cs="Consolas"/>
      <w:lang w:val="en-US"/>
    </w:rPr>
  </w:style>
  <w:style w:type="paragraph" w:customStyle="1" w:styleId="BodyText1">
    <w:name w:val="Body Text1"/>
    <w:basedOn w:val="a"/>
    <w:qFormat/>
    <w:rsid w:val="003409C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KZ Times New Roman" w:eastAsia="Times New Roman" w:hAnsi="KZ Times New Roman" w:cs="KZ Times New Roman"/>
      <w:sz w:val="28"/>
      <w:szCs w:val="28"/>
    </w:rPr>
  </w:style>
  <w:style w:type="paragraph" w:styleId="HTML">
    <w:name w:val="HTML Preformatted"/>
    <w:basedOn w:val="a"/>
    <w:link w:val="HTML0"/>
    <w:uiPriority w:val="99"/>
    <w:semiHidden/>
    <w:unhideWhenUsed/>
    <w:rsid w:val="003409CB"/>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409C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2145</Words>
  <Characters>12232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КОЖИНА АЛИЯ УМБЕТКАЛИЕВНА</cp:lastModifiedBy>
  <cp:revision>5</cp:revision>
  <dcterms:created xsi:type="dcterms:W3CDTF">2022-03-15T05:58:00Z</dcterms:created>
  <dcterms:modified xsi:type="dcterms:W3CDTF">2022-03-17T04:12:00Z</dcterms:modified>
</cp:coreProperties>
</file>