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04" w:rsidRDefault="00C8643D" w:rsidP="00C8643D">
      <w:pPr>
        <w:jc w:val="center"/>
        <w:rPr>
          <w:rFonts w:ascii="Arial" w:hAnsi="Arial" w:cs="Arial"/>
          <w:b/>
          <w:sz w:val="24"/>
          <w:szCs w:val="24"/>
          <w:lang w:val="kk-KZ"/>
        </w:rPr>
      </w:pPr>
      <w:r>
        <w:rPr>
          <w:rFonts w:ascii="Arial" w:hAnsi="Arial" w:cs="Arial"/>
          <w:b/>
          <w:sz w:val="24"/>
          <w:szCs w:val="24"/>
          <w:lang w:val="kk-KZ"/>
        </w:rPr>
        <w:t>Хабарлама</w:t>
      </w:r>
    </w:p>
    <w:p w:rsidR="00C8643D" w:rsidRPr="00C8643D" w:rsidRDefault="00C8643D" w:rsidP="00D81CA8">
      <w:pPr>
        <w:jc w:val="both"/>
        <w:rPr>
          <w:rFonts w:ascii="Arial" w:hAnsi="Arial" w:cs="Arial"/>
          <w:b/>
          <w:sz w:val="24"/>
          <w:szCs w:val="24"/>
          <w:lang w:val="kk-KZ"/>
        </w:rPr>
      </w:pPr>
    </w:p>
    <w:p w:rsidR="00992E22" w:rsidRDefault="008D4F04" w:rsidP="00C8643D">
      <w:pPr>
        <w:ind w:firstLine="708"/>
        <w:jc w:val="both"/>
        <w:rPr>
          <w:rFonts w:ascii="Arial" w:hAnsi="Arial" w:cs="Arial"/>
          <w:b/>
          <w:bCs/>
          <w:sz w:val="24"/>
          <w:szCs w:val="24"/>
          <w:lang w:val="kk-KZ"/>
        </w:rPr>
      </w:pPr>
      <w:r w:rsidRPr="00C8643D">
        <w:rPr>
          <w:rFonts w:ascii="Arial" w:hAnsi="Arial" w:cs="Arial"/>
          <w:b/>
          <w:bCs/>
          <w:sz w:val="24"/>
          <w:szCs w:val="24"/>
          <w:lang w:val="kk-KZ"/>
        </w:rPr>
        <w:t>«</w:t>
      </w:r>
      <w:r w:rsidR="00123EDD" w:rsidRPr="00434F49">
        <w:rPr>
          <w:rFonts w:ascii="Arial" w:hAnsi="Arial" w:cs="Arial"/>
          <w:b/>
          <w:sz w:val="24"/>
          <w:szCs w:val="24"/>
          <w:lang w:val="kk-KZ"/>
        </w:rPr>
        <w:t>Қазақстан Республикасы Жоғарғы Сотының жанындағы Соттардың қызметін қамтамасыз ету департаментінің  (Қазақстан Республикасы Жоғарғы Сотының аппараты) Ақтөбе облыстық сотының Кеңсесі</w:t>
      </w:r>
      <w:r w:rsidRPr="00434F49">
        <w:rPr>
          <w:rFonts w:ascii="Arial" w:hAnsi="Arial" w:cs="Arial"/>
          <w:b/>
          <w:bCs/>
          <w:sz w:val="24"/>
          <w:szCs w:val="24"/>
          <w:lang w:val="kk-KZ"/>
        </w:rPr>
        <w:t xml:space="preserve">» </w:t>
      </w:r>
      <w:r w:rsidRPr="00C8643D">
        <w:rPr>
          <w:rFonts w:ascii="Arial" w:hAnsi="Arial" w:cs="Arial"/>
          <w:b/>
          <w:bCs/>
          <w:sz w:val="24"/>
          <w:szCs w:val="24"/>
          <w:lang w:val="kk-KZ"/>
        </w:rPr>
        <w:t>ММ</w:t>
      </w:r>
      <w:r w:rsidRPr="00434F49">
        <w:rPr>
          <w:rFonts w:ascii="Arial" w:hAnsi="Arial" w:cs="Arial"/>
          <w:b/>
          <w:bCs/>
          <w:sz w:val="24"/>
          <w:szCs w:val="24"/>
          <w:lang w:val="kk-KZ"/>
        </w:rPr>
        <w:t>,</w:t>
      </w:r>
      <w:r w:rsidR="00C8643D">
        <w:rPr>
          <w:rFonts w:ascii="Arial" w:hAnsi="Arial" w:cs="Arial"/>
          <w:b/>
          <w:bCs/>
          <w:sz w:val="24"/>
          <w:szCs w:val="24"/>
          <w:lang w:val="kk-KZ"/>
        </w:rPr>
        <w:t xml:space="preserve"> </w:t>
      </w:r>
      <w:r w:rsidR="00123EDD" w:rsidRPr="00434F49">
        <w:rPr>
          <w:rFonts w:ascii="Arial" w:hAnsi="Arial" w:cs="Arial"/>
          <w:b/>
          <w:sz w:val="24"/>
          <w:szCs w:val="24"/>
          <w:lang w:val="kk-KZ"/>
        </w:rPr>
        <w:t>030019</w:t>
      </w:r>
      <w:r w:rsidRPr="00C8643D">
        <w:rPr>
          <w:rFonts w:ascii="Arial" w:hAnsi="Arial" w:cs="Arial"/>
          <w:b/>
          <w:sz w:val="24"/>
          <w:szCs w:val="24"/>
          <w:lang w:val="kk-KZ"/>
        </w:rPr>
        <w:t xml:space="preserve">, </w:t>
      </w:r>
      <w:r w:rsidR="00123EDD" w:rsidRPr="00434F49">
        <w:rPr>
          <w:rFonts w:ascii="Arial" w:hAnsi="Arial" w:cs="Arial"/>
          <w:b/>
          <w:sz w:val="24"/>
          <w:szCs w:val="24"/>
          <w:lang w:val="kk-KZ"/>
        </w:rPr>
        <w:t>Ақтөбе қаласы, Сатпаев көшесі, 2 «Б»</w:t>
      </w:r>
      <w:r w:rsidRPr="00C8643D">
        <w:rPr>
          <w:rFonts w:ascii="Arial" w:hAnsi="Arial" w:cs="Arial"/>
          <w:b/>
          <w:sz w:val="24"/>
          <w:szCs w:val="24"/>
          <w:lang w:val="kk-KZ"/>
        </w:rPr>
        <w:t>,</w:t>
      </w:r>
      <w:r w:rsidRPr="00434F49">
        <w:rPr>
          <w:rFonts w:ascii="Arial" w:hAnsi="Arial" w:cs="Arial"/>
          <w:b/>
          <w:bCs/>
          <w:sz w:val="24"/>
          <w:szCs w:val="24"/>
          <w:lang w:val="kk-KZ"/>
        </w:rPr>
        <w:t xml:space="preserve"> анықтама үшін телефоны: 8</w:t>
      </w:r>
      <w:r w:rsidR="00123EDD" w:rsidRPr="00434F49">
        <w:rPr>
          <w:rFonts w:ascii="Arial" w:hAnsi="Arial" w:cs="Arial"/>
          <w:b/>
          <w:sz w:val="24"/>
          <w:szCs w:val="24"/>
          <w:lang w:val="kk-KZ"/>
        </w:rPr>
        <w:t>(7132) 70-48-12</w:t>
      </w:r>
      <w:r w:rsidR="00123EDD" w:rsidRPr="00434F49">
        <w:rPr>
          <w:rFonts w:ascii="Arial" w:hAnsi="Arial" w:cs="Arial"/>
          <w:b/>
          <w:bCs/>
          <w:sz w:val="24"/>
          <w:szCs w:val="24"/>
          <w:lang w:val="kk-KZ"/>
        </w:rPr>
        <w:t>, факс: 8(7132</w:t>
      </w:r>
      <w:r w:rsidRPr="00434F49">
        <w:rPr>
          <w:rFonts w:ascii="Arial" w:hAnsi="Arial" w:cs="Arial"/>
          <w:b/>
          <w:bCs/>
          <w:sz w:val="24"/>
          <w:szCs w:val="24"/>
          <w:lang w:val="kk-KZ"/>
        </w:rPr>
        <w:t xml:space="preserve">) </w:t>
      </w:r>
      <w:r w:rsidR="00123EDD" w:rsidRPr="00434F49">
        <w:rPr>
          <w:rFonts w:ascii="Arial" w:hAnsi="Arial" w:cs="Arial"/>
          <w:b/>
          <w:bCs/>
          <w:sz w:val="24"/>
          <w:szCs w:val="24"/>
          <w:lang w:val="kk-KZ"/>
        </w:rPr>
        <w:t>70-48-1</w:t>
      </w:r>
      <w:r w:rsidR="001F287C">
        <w:rPr>
          <w:rFonts w:ascii="Arial" w:hAnsi="Arial" w:cs="Arial"/>
          <w:b/>
          <w:bCs/>
          <w:sz w:val="24"/>
          <w:szCs w:val="24"/>
          <w:lang w:val="kk-KZ"/>
        </w:rPr>
        <w:t>2</w:t>
      </w:r>
      <w:r w:rsidRPr="00434F49">
        <w:rPr>
          <w:rFonts w:ascii="Arial" w:hAnsi="Arial" w:cs="Arial"/>
          <w:b/>
          <w:bCs/>
          <w:sz w:val="24"/>
          <w:szCs w:val="24"/>
          <w:lang w:val="kk-KZ"/>
        </w:rPr>
        <w:t xml:space="preserve">, e-mail: </w:t>
      </w:r>
      <w:r w:rsidR="00123EDD" w:rsidRPr="00434F49">
        <w:rPr>
          <w:rFonts w:ascii="Arial" w:hAnsi="Arial" w:cs="Arial"/>
          <w:b/>
          <w:noProof/>
          <w:sz w:val="24"/>
          <w:szCs w:val="24"/>
          <w:lang w:val="kk-KZ"/>
        </w:rPr>
        <w:t>713-0202</w:t>
      </w:r>
      <w:hyperlink r:id="rId6" w:history="1">
        <w:r w:rsidR="00123EDD" w:rsidRPr="00434F49">
          <w:rPr>
            <w:rStyle w:val="a3"/>
            <w:rFonts w:ascii="Arial" w:hAnsi="Arial" w:cs="Arial"/>
            <w:b/>
            <w:noProof/>
            <w:color w:val="auto"/>
            <w:sz w:val="24"/>
            <w:szCs w:val="24"/>
            <w:u w:val="none"/>
            <w:lang w:val="kk-KZ"/>
          </w:rPr>
          <w:t>@sud.kz</w:t>
        </w:r>
      </w:hyperlink>
      <w:r w:rsidRPr="00434F49">
        <w:rPr>
          <w:rFonts w:ascii="Arial" w:hAnsi="Arial" w:cs="Arial"/>
          <w:b/>
          <w:bCs/>
          <w:sz w:val="24"/>
          <w:szCs w:val="24"/>
          <w:lang w:val="kk-KZ"/>
        </w:rPr>
        <w:t>,</w:t>
      </w:r>
      <w:r w:rsidRPr="00434F49">
        <w:rPr>
          <w:rFonts w:ascii="Arial" w:hAnsi="Arial" w:cs="Arial"/>
          <w:b/>
          <w:sz w:val="24"/>
          <w:szCs w:val="24"/>
          <w:lang w:val="kk-KZ"/>
        </w:rPr>
        <w:t xml:space="preserve"> «Б» корпусының</w:t>
      </w:r>
      <w:r w:rsidR="00C8643D">
        <w:rPr>
          <w:rFonts w:ascii="Arial" w:hAnsi="Arial" w:cs="Arial"/>
          <w:b/>
          <w:sz w:val="24"/>
          <w:szCs w:val="24"/>
          <w:lang w:val="kk-KZ"/>
        </w:rPr>
        <w:t xml:space="preserve"> </w:t>
      </w:r>
      <w:r w:rsidRPr="00434F49">
        <w:rPr>
          <w:rFonts w:ascii="Arial" w:hAnsi="Arial" w:cs="Arial"/>
          <w:b/>
          <w:bCs/>
          <w:sz w:val="24"/>
          <w:szCs w:val="24"/>
          <w:lang w:val="kk-KZ"/>
        </w:rPr>
        <w:t>бос мемлекеттік әкімшілік лауазымдарға орналасуға конкурс жариялайды:</w:t>
      </w:r>
    </w:p>
    <w:p w:rsidR="00C8643D" w:rsidRDefault="00C8643D" w:rsidP="00C8643D">
      <w:pPr>
        <w:jc w:val="both"/>
        <w:rPr>
          <w:rFonts w:ascii="Arial" w:hAnsi="Arial" w:cs="Arial"/>
          <w:b/>
          <w:sz w:val="24"/>
          <w:szCs w:val="24"/>
          <w:lang w:val="kk-KZ"/>
        </w:rPr>
      </w:pPr>
    </w:p>
    <w:p w:rsidR="0056273F" w:rsidRPr="00434F49" w:rsidRDefault="00B23436" w:rsidP="0056273F">
      <w:pPr>
        <w:ind w:firstLine="708"/>
        <w:jc w:val="both"/>
        <w:rPr>
          <w:rFonts w:ascii="Arial" w:hAnsi="Arial" w:cs="Arial"/>
          <w:b/>
          <w:sz w:val="24"/>
          <w:szCs w:val="24"/>
          <w:lang w:val="kk-KZ"/>
        </w:rPr>
      </w:pPr>
      <w:r w:rsidRPr="00434F49">
        <w:rPr>
          <w:rFonts w:ascii="Arial" w:hAnsi="Arial" w:cs="Arial"/>
          <w:b/>
          <w:sz w:val="24"/>
          <w:szCs w:val="24"/>
          <w:lang w:val="kk-KZ"/>
        </w:rPr>
        <w:t>Бас маман-сот мәжілісінің хатшысы, C-R-4</w:t>
      </w:r>
      <w:r w:rsidR="008E54B5" w:rsidRPr="00434F49">
        <w:rPr>
          <w:rFonts w:ascii="Arial" w:hAnsi="Arial" w:cs="Arial"/>
          <w:b/>
          <w:sz w:val="24"/>
          <w:szCs w:val="24"/>
          <w:lang w:val="kk-KZ"/>
        </w:rPr>
        <w:t xml:space="preserve"> санаты</w:t>
      </w:r>
      <w:r w:rsidR="00C8643D">
        <w:rPr>
          <w:rFonts w:ascii="Arial" w:hAnsi="Arial" w:cs="Arial"/>
          <w:b/>
          <w:sz w:val="24"/>
          <w:szCs w:val="24"/>
          <w:lang w:val="kk-KZ"/>
        </w:rPr>
        <w:t xml:space="preserve"> </w:t>
      </w:r>
      <w:r w:rsidRPr="008D6082">
        <w:rPr>
          <w:rFonts w:ascii="Arial" w:hAnsi="Arial" w:cs="Arial"/>
          <w:b/>
          <w:sz w:val="24"/>
          <w:szCs w:val="24"/>
          <w:lang w:val="kk-KZ"/>
        </w:rPr>
        <w:t>(</w:t>
      </w:r>
      <w:r w:rsidR="00A377C9">
        <w:rPr>
          <w:rFonts w:ascii="Arial" w:hAnsi="Arial" w:cs="Arial"/>
          <w:b/>
          <w:sz w:val="24"/>
          <w:szCs w:val="24"/>
          <w:lang w:val="kk-KZ"/>
        </w:rPr>
        <w:t>8</w:t>
      </w:r>
      <w:r w:rsidR="00C8643D">
        <w:rPr>
          <w:rFonts w:ascii="Arial" w:hAnsi="Arial" w:cs="Arial"/>
          <w:b/>
          <w:sz w:val="24"/>
          <w:szCs w:val="24"/>
          <w:lang w:val="kk-KZ"/>
        </w:rPr>
        <w:t xml:space="preserve"> </w:t>
      </w:r>
      <w:r w:rsidRPr="00434F49">
        <w:rPr>
          <w:rFonts w:ascii="Arial" w:hAnsi="Arial" w:cs="Arial"/>
          <w:b/>
          <w:sz w:val="24"/>
          <w:szCs w:val="24"/>
          <w:lang w:val="kk-KZ"/>
        </w:rPr>
        <w:t xml:space="preserve">бірлік): Ақтөбе қалалық соты - </w:t>
      </w:r>
      <w:r w:rsidR="00131E03">
        <w:rPr>
          <w:rFonts w:ascii="Arial" w:hAnsi="Arial" w:cs="Arial"/>
          <w:b/>
          <w:sz w:val="24"/>
          <w:szCs w:val="24"/>
          <w:lang w:val="kk-KZ"/>
        </w:rPr>
        <w:t>6</w:t>
      </w:r>
      <w:r w:rsidRPr="00434F49">
        <w:rPr>
          <w:rFonts w:ascii="Arial" w:hAnsi="Arial" w:cs="Arial"/>
          <w:b/>
          <w:sz w:val="24"/>
          <w:szCs w:val="24"/>
          <w:lang w:val="kk-KZ"/>
        </w:rPr>
        <w:t xml:space="preserve"> бірлік</w:t>
      </w:r>
      <w:r w:rsidR="00667608" w:rsidRPr="00434F49">
        <w:rPr>
          <w:rFonts w:ascii="Arial" w:hAnsi="Arial" w:cs="Arial"/>
          <w:sz w:val="24"/>
          <w:szCs w:val="24"/>
          <w:lang w:val="kk-KZ"/>
        </w:rPr>
        <w:t xml:space="preserve">(оның ішінде </w:t>
      </w:r>
      <w:r w:rsidR="0036504A">
        <w:rPr>
          <w:rFonts w:ascii="Arial" w:hAnsi="Arial" w:cs="Arial"/>
          <w:sz w:val="24"/>
          <w:szCs w:val="24"/>
          <w:lang w:val="kk-KZ"/>
        </w:rPr>
        <w:t xml:space="preserve">4 </w:t>
      </w:r>
      <w:r w:rsidR="00667608" w:rsidRPr="00434F49">
        <w:rPr>
          <w:rFonts w:ascii="Arial" w:hAnsi="Arial" w:cs="Arial"/>
          <w:sz w:val="24"/>
          <w:szCs w:val="24"/>
          <w:lang w:val="kk-KZ"/>
        </w:rPr>
        <w:t>бірлікнегізгі қызметкердің бала күтімі жөніндегі демалысы кезінде</w:t>
      </w:r>
      <w:r w:rsidR="0036504A">
        <w:rPr>
          <w:rFonts w:ascii="Arial" w:hAnsi="Arial" w:cs="Arial"/>
          <w:sz w:val="24"/>
          <w:szCs w:val="24"/>
          <w:lang w:val="kk-KZ"/>
        </w:rPr>
        <w:t xml:space="preserve"> және 1 бірлік негізгі қызметкердің оқу демалысы кезінде</w:t>
      </w:r>
      <w:r w:rsidR="00667608" w:rsidRPr="00434F49">
        <w:rPr>
          <w:rFonts w:ascii="Arial" w:hAnsi="Arial" w:cs="Arial"/>
          <w:sz w:val="24"/>
          <w:szCs w:val="24"/>
          <w:lang w:val="kk-KZ"/>
        </w:rPr>
        <w:t>)</w:t>
      </w:r>
      <w:r w:rsidR="00667608" w:rsidRPr="00434F49">
        <w:rPr>
          <w:rFonts w:ascii="Arial" w:hAnsi="Arial" w:cs="Arial"/>
          <w:b/>
          <w:sz w:val="24"/>
          <w:szCs w:val="24"/>
          <w:lang w:val="kk-KZ"/>
        </w:rPr>
        <w:t>;</w:t>
      </w:r>
      <w:r w:rsidR="00EB04E6">
        <w:rPr>
          <w:rFonts w:ascii="Arial" w:hAnsi="Arial" w:cs="Arial"/>
          <w:b/>
          <w:sz w:val="24"/>
          <w:szCs w:val="24"/>
          <w:lang w:val="kk-KZ"/>
        </w:rPr>
        <w:t xml:space="preserve"> </w:t>
      </w:r>
      <w:r w:rsidR="004A1A70">
        <w:rPr>
          <w:rFonts w:ascii="Arial" w:hAnsi="Arial" w:cs="Arial"/>
          <w:b/>
          <w:sz w:val="24"/>
          <w:szCs w:val="24"/>
          <w:lang w:val="kk-KZ"/>
        </w:rPr>
        <w:t>Қобда аудандық соты – 1 бірлік</w:t>
      </w:r>
      <w:r w:rsidR="008D6082" w:rsidRPr="00434F49">
        <w:rPr>
          <w:rFonts w:ascii="Arial" w:hAnsi="Arial" w:cs="Arial"/>
          <w:sz w:val="24"/>
          <w:szCs w:val="24"/>
          <w:lang w:val="kk-KZ"/>
        </w:rPr>
        <w:t>(негізгі қызметкердің бала күтімі жөніндегі демалысы кезінде)</w:t>
      </w:r>
      <w:r w:rsidR="008D6082">
        <w:rPr>
          <w:rFonts w:ascii="Arial" w:hAnsi="Arial" w:cs="Arial"/>
          <w:sz w:val="24"/>
          <w:szCs w:val="24"/>
          <w:lang w:val="kk-KZ"/>
        </w:rPr>
        <w:t xml:space="preserve">; </w:t>
      </w:r>
      <w:r w:rsidR="008D6082" w:rsidRPr="008D6082">
        <w:rPr>
          <w:rFonts w:ascii="Arial" w:hAnsi="Arial" w:cs="Arial"/>
          <w:b/>
          <w:sz w:val="24"/>
          <w:szCs w:val="24"/>
          <w:lang w:val="kk-KZ"/>
        </w:rPr>
        <w:t>Ойыл аудандық соты – 1 бірлік</w:t>
      </w:r>
      <w:r w:rsidR="008D6082" w:rsidRPr="00434F49">
        <w:rPr>
          <w:rFonts w:ascii="Arial" w:hAnsi="Arial" w:cs="Arial"/>
          <w:sz w:val="24"/>
          <w:szCs w:val="24"/>
          <w:lang w:val="kk-KZ"/>
        </w:rPr>
        <w:t>(негізгі қызметкердің бала күтімі жөніндегі демалысы кезінде)</w:t>
      </w:r>
      <w:r w:rsidR="004A1A70">
        <w:rPr>
          <w:rFonts w:ascii="Arial" w:hAnsi="Arial" w:cs="Arial"/>
          <w:b/>
          <w:sz w:val="24"/>
          <w:szCs w:val="24"/>
          <w:lang w:val="kk-KZ"/>
        </w:rPr>
        <w:t xml:space="preserve">. </w:t>
      </w:r>
    </w:p>
    <w:p w:rsidR="00AE68E2" w:rsidRPr="00434F49" w:rsidRDefault="00AE68E2" w:rsidP="00AE68E2">
      <w:pPr>
        <w:ind w:firstLine="708"/>
        <w:jc w:val="both"/>
        <w:rPr>
          <w:rFonts w:ascii="Arial" w:eastAsia="Times New Roman" w:hAnsi="Arial" w:cs="Arial"/>
          <w:b/>
          <w:sz w:val="24"/>
          <w:szCs w:val="24"/>
          <w:lang w:val="kk-KZ" w:eastAsia="ru-RU"/>
        </w:rPr>
      </w:pPr>
      <w:r w:rsidRPr="00434F49">
        <w:rPr>
          <w:rFonts w:ascii="Arial" w:eastAsia="Times New Roman" w:hAnsi="Arial" w:cs="Arial"/>
          <w:b/>
          <w:sz w:val="24"/>
          <w:szCs w:val="24"/>
          <w:lang w:val="kk-KZ" w:eastAsia="ru-RU"/>
        </w:rPr>
        <w:t xml:space="preserve">Лауазымдық жалақысы еңбек сіңірген жылдарына байланысты </w:t>
      </w:r>
      <w:r w:rsidRPr="00434F49">
        <w:rPr>
          <w:rFonts w:ascii="Arial" w:hAnsi="Arial" w:cs="Arial"/>
          <w:sz w:val="24"/>
          <w:szCs w:val="24"/>
          <w:lang w:val="kk-KZ"/>
        </w:rPr>
        <w:t xml:space="preserve">56375 </w:t>
      </w:r>
      <w:r w:rsidRPr="00434F49">
        <w:rPr>
          <w:rFonts w:ascii="Arial" w:eastAsia="Times New Roman" w:hAnsi="Arial" w:cs="Arial"/>
          <w:b/>
          <w:sz w:val="24"/>
          <w:szCs w:val="24"/>
          <w:lang w:val="kk-KZ" w:eastAsia="ru-RU"/>
        </w:rPr>
        <w:t xml:space="preserve">теңгеден </w:t>
      </w:r>
      <w:r w:rsidRPr="00434F49">
        <w:rPr>
          <w:rFonts w:ascii="Arial" w:hAnsi="Arial" w:cs="Arial"/>
          <w:sz w:val="24"/>
          <w:szCs w:val="24"/>
          <w:lang w:val="kk-KZ"/>
        </w:rPr>
        <w:t xml:space="preserve">76235 </w:t>
      </w:r>
      <w:r w:rsidRPr="00434F49">
        <w:rPr>
          <w:rFonts w:ascii="Arial" w:eastAsia="Times New Roman" w:hAnsi="Arial" w:cs="Arial"/>
          <w:b/>
          <w:sz w:val="24"/>
          <w:szCs w:val="24"/>
          <w:lang w:val="kk-KZ" w:eastAsia="ru-RU"/>
        </w:rPr>
        <w:t>теңгеге дейін.</w:t>
      </w:r>
    </w:p>
    <w:p w:rsidR="0056273F" w:rsidRPr="00434F49" w:rsidRDefault="0056273F" w:rsidP="0056273F">
      <w:pPr>
        <w:ind w:firstLine="708"/>
        <w:jc w:val="both"/>
        <w:rPr>
          <w:rFonts w:ascii="Arial" w:hAnsi="Arial" w:cs="Arial"/>
          <w:b/>
          <w:sz w:val="24"/>
          <w:szCs w:val="24"/>
          <w:lang w:val="kk-KZ"/>
        </w:rPr>
      </w:pPr>
      <w:r w:rsidRPr="00434F49">
        <w:rPr>
          <w:rFonts w:ascii="Arial" w:hAnsi="Arial" w:cs="Arial"/>
          <w:b/>
          <w:sz w:val="24"/>
          <w:szCs w:val="24"/>
          <w:lang w:val="kk-KZ"/>
        </w:rPr>
        <w:t xml:space="preserve">Функционалдық міндеттері: </w:t>
      </w:r>
      <w:r w:rsidR="00B23436" w:rsidRPr="00434F49">
        <w:rPr>
          <w:rFonts w:ascii="Arial" w:hAnsi="Arial" w:cs="Arial"/>
          <w:sz w:val="24"/>
          <w:szCs w:val="24"/>
          <w:lang w:val="kk-KZ"/>
        </w:rPr>
        <w:t>Сотқа түскен істер  бойынша дайындау кезіндегі шараларды атқару, сот мәжілісінің хаттамаларын толық, дұрыс және уақытылы толтыру</w:t>
      </w:r>
      <w:r w:rsidRPr="00434F49">
        <w:rPr>
          <w:rFonts w:ascii="Arial" w:hAnsi="Arial" w:cs="Arial"/>
          <w:sz w:val="24"/>
          <w:szCs w:val="24"/>
          <w:lang w:val="kk-KZ"/>
        </w:rPr>
        <w:t xml:space="preserve">. </w:t>
      </w:r>
    </w:p>
    <w:p w:rsidR="0056273F" w:rsidRPr="00434F49" w:rsidRDefault="00AE68E2" w:rsidP="0056273F">
      <w:pPr>
        <w:ind w:firstLine="709"/>
        <w:jc w:val="both"/>
        <w:rPr>
          <w:rFonts w:ascii="Arial" w:hAnsi="Arial" w:cs="Arial"/>
          <w:sz w:val="24"/>
          <w:szCs w:val="24"/>
          <w:lang w:val="kk-KZ"/>
        </w:rPr>
      </w:pPr>
      <w:r w:rsidRPr="00434F49">
        <w:rPr>
          <w:rFonts w:ascii="Arial" w:hAnsi="Arial" w:cs="Arial"/>
          <w:b/>
          <w:bCs/>
          <w:sz w:val="24"/>
          <w:szCs w:val="24"/>
          <w:lang w:val="kk-KZ"/>
        </w:rPr>
        <w:t>Конкурсқа қатысушыларға қойылатын талаптар</w:t>
      </w:r>
      <w:r w:rsidRPr="00434F49">
        <w:rPr>
          <w:rFonts w:ascii="Arial" w:hAnsi="Arial" w:cs="Arial"/>
          <w:b/>
          <w:sz w:val="24"/>
          <w:szCs w:val="24"/>
          <w:lang w:val="kk-KZ"/>
        </w:rPr>
        <w:t>:</w:t>
      </w:r>
      <w:r w:rsidR="005D7E78">
        <w:rPr>
          <w:rFonts w:ascii="Arial" w:hAnsi="Arial" w:cs="Arial"/>
          <w:b/>
          <w:sz w:val="24"/>
          <w:szCs w:val="24"/>
          <w:lang w:val="kk-KZ"/>
        </w:rPr>
        <w:t xml:space="preserve"> </w:t>
      </w:r>
      <w:r w:rsidR="00EC7E8A" w:rsidRPr="0007580B">
        <w:rPr>
          <w:rFonts w:ascii="Arial" w:hAnsi="Arial" w:cs="Arial"/>
          <w:sz w:val="24"/>
          <w:szCs w:val="24"/>
          <w:lang w:val="kk-KZ"/>
        </w:rPr>
        <w:t xml:space="preserve">Жоғары құқық (заңгер, құқықтану, халықаралық құқық, құқық қорғау қызметі, кеден ісі), білім (құқық және экономика негіздері), гуманитарлық (филология). </w:t>
      </w:r>
      <w:r w:rsidR="0007580B">
        <w:rPr>
          <w:rFonts w:ascii="Arial" w:hAnsi="Arial" w:cs="Arial"/>
          <w:sz w:val="24"/>
          <w:szCs w:val="24"/>
          <w:lang w:val="kk-KZ"/>
        </w:rPr>
        <w:t> </w:t>
      </w:r>
      <w:r w:rsidR="00992E22" w:rsidRPr="00992E22">
        <w:rPr>
          <w:rFonts w:ascii="Arial" w:hAnsi="Arial" w:cs="Arial"/>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w:t>
      </w:r>
      <w:r w:rsidR="00D63BBB">
        <w:rPr>
          <w:rFonts w:ascii="Arial" w:hAnsi="Arial" w:cs="Arial"/>
          <w:color w:val="000000"/>
          <w:sz w:val="24"/>
          <w:szCs w:val="24"/>
          <w:lang w:val="kk-KZ"/>
        </w:rPr>
        <w:t xml:space="preserve">құқық (заңгер, кеңесші заңгер) </w:t>
      </w:r>
      <w:r w:rsidR="00992E22" w:rsidRPr="00992E22">
        <w:rPr>
          <w:rFonts w:ascii="Arial" w:hAnsi="Arial" w:cs="Arial"/>
          <w:color w:val="000000"/>
          <w:sz w:val="24"/>
          <w:szCs w:val="24"/>
          <w:lang w:val="kk-KZ"/>
        </w:rPr>
        <w:t>білімі барларға рұқсат етіледі</w:t>
      </w:r>
      <w:r w:rsidR="0007580B" w:rsidRPr="00992E22">
        <w:rPr>
          <w:rFonts w:ascii="Arial" w:hAnsi="Arial" w:cs="Arial"/>
          <w:sz w:val="24"/>
          <w:szCs w:val="24"/>
          <w:lang w:val="kk-KZ"/>
        </w:rPr>
        <w:t>.</w:t>
      </w:r>
    </w:p>
    <w:p w:rsidR="008C13D6" w:rsidRPr="00434F49" w:rsidRDefault="008C13D6" w:rsidP="008C13D6">
      <w:pPr>
        <w:ind w:firstLine="709"/>
        <w:jc w:val="both"/>
        <w:rPr>
          <w:rFonts w:ascii="Arial" w:hAnsi="Arial" w:cs="Arial"/>
          <w:sz w:val="24"/>
          <w:szCs w:val="24"/>
          <w:lang w:val="kk-KZ"/>
        </w:rPr>
      </w:pPr>
      <w:r w:rsidRPr="00434F49">
        <w:rPr>
          <w:rFonts w:ascii="Arial" w:hAnsi="Arial" w:cs="Arial"/>
          <w:bCs/>
          <w:sz w:val="24"/>
          <w:szCs w:val="24"/>
          <w:lang w:val="kk-KZ"/>
        </w:rPr>
        <w:t>Осы санаттағы лауазымдар бойынша функционалдық міндеттерді орындау үшін қажетті нормативтік құқықтық актілерін білуі.</w:t>
      </w:r>
    </w:p>
    <w:p w:rsidR="00AE68E2" w:rsidRPr="00434F49" w:rsidRDefault="00AE68E2" w:rsidP="00D2200B">
      <w:pPr>
        <w:ind w:firstLine="709"/>
        <w:jc w:val="both"/>
        <w:rPr>
          <w:rFonts w:ascii="Arial" w:hAnsi="Arial" w:cs="Arial"/>
          <w:bCs/>
          <w:sz w:val="24"/>
          <w:szCs w:val="24"/>
          <w:lang w:val="kk-KZ"/>
        </w:rPr>
      </w:pPr>
    </w:p>
    <w:p w:rsidR="009E06D7" w:rsidRPr="00150E67" w:rsidRDefault="0010239C" w:rsidP="00150E67">
      <w:pPr>
        <w:ind w:firstLine="708"/>
        <w:jc w:val="both"/>
        <w:rPr>
          <w:rFonts w:ascii="Arial" w:hAnsi="Arial" w:cs="Arial"/>
          <w:b/>
          <w:sz w:val="24"/>
          <w:szCs w:val="24"/>
          <w:lang w:val="kk-KZ"/>
        </w:rPr>
      </w:pPr>
      <w:r w:rsidRPr="00434F49">
        <w:rPr>
          <w:rFonts w:ascii="Arial" w:hAnsi="Arial" w:cs="Arial"/>
          <w:b/>
          <w:sz w:val="24"/>
          <w:szCs w:val="24"/>
          <w:lang w:val="kk-KZ"/>
        </w:rPr>
        <w:t>Бас маманы, C-R-4 санаты (</w:t>
      </w:r>
      <w:r w:rsidR="0067721A">
        <w:rPr>
          <w:rFonts w:ascii="Arial" w:hAnsi="Arial" w:cs="Arial"/>
          <w:b/>
          <w:sz w:val="24"/>
          <w:szCs w:val="24"/>
          <w:lang w:val="kk-KZ"/>
        </w:rPr>
        <w:t>2</w:t>
      </w:r>
      <w:r w:rsidR="005662EE">
        <w:rPr>
          <w:rFonts w:ascii="Arial" w:hAnsi="Arial" w:cs="Arial"/>
          <w:b/>
          <w:sz w:val="24"/>
          <w:szCs w:val="24"/>
          <w:lang w:val="kk-KZ"/>
        </w:rPr>
        <w:t xml:space="preserve"> бірлік): </w:t>
      </w:r>
      <w:r w:rsidR="009E06D7">
        <w:rPr>
          <w:rFonts w:ascii="Arial" w:hAnsi="Arial" w:cs="Arial"/>
          <w:b/>
          <w:sz w:val="24"/>
          <w:szCs w:val="24"/>
          <w:lang w:val="kk-KZ"/>
        </w:rPr>
        <w:t xml:space="preserve">Алға аудандық соты – 1 бірлік </w:t>
      </w:r>
      <w:r w:rsidR="006C6737" w:rsidRPr="006C6737">
        <w:rPr>
          <w:rFonts w:ascii="Arial" w:hAnsi="Arial" w:cs="Arial"/>
          <w:sz w:val="24"/>
          <w:szCs w:val="24"/>
          <w:lang w:val="kk-KZ"/>
        </w:rPr>
        <w:t>(</w:t>
      </w:r>
      <w:r w:rsidR="009E06D7" w:rsidRPr="00434F49">
        <w:rPr>
          <w:rFonts w:ascii="Arial" w:hAnsi="Arial" w:cs="Arial"/>
          <w:sz w:val="24"/>
          <w:szCs w:val="24"/>
          <w:lang w:val="kk-KZ"/>
        </w:rPr>
        <w:t>негізгі қызметкердің бала күтімі жөніндегі демалысы кезінде)</w:t>
      </w:r>
      <w:r w:rsidR="009E06D7">
        <w:rPr>
          <w:rFonts w:ascii="Arial" w:hAnsi="Arial" w:cs="Arial"/>
          <w:sz w:val="24"/>
          <w:szCs w:val="24"/>
          <w:lang w:val="kk-KZ"/>
        </w:rPr>
        <w:t xml:space="preserve">; </w:t>
      </w:r>
      <w:r w:rsidR="005662EE">
        <w:rPr>
          <w:rFonts w:ascii="Arial" w:hAnsi="Arial" w:cs="Arial"/>
          <w:b/>
          <w:sz w:val="24"/>
          <w:szCs w:val="24"/>
          <w:lang w:val="kk-KZ"/>
        </w:rPr>
        <w:t xml:space="preserve">Қарғалы аудандық </w:t>
      </w:r>
      <w:r w:rsidRPr="00434F49">
        <w:rPr>
          <w:rFonts w:ascii="Arial" w:hAnsi="Arial" w:cs="Arial"/>
          <w:b/>
          <w:sz w:val="24"/>
          <w:szCs w:val="24"/>
          <w:lang w:val="kk-KZ"/>
        </w:rPr>
        <w:t xml:space="preserve">соты – </w:t>
      </w:r>
      <w:r w:rsidR="006F512C" w:rsidRPr="00434F49">
        <w:rPr>
          <w:rFonts w:ascii="Arial" w:hAnsi="Arial" w:cs="Arial"/>
          <w:b/>
          <w:sz w:val="24"/>
          <w:szCs w:val="24"/>
          <w:lang w:val="kk-KZ"/>
        </w:rPr>
        <w:t>1</w:t>
      </w:r>
      <w:r w:rsidRPr="00434F49">
        <w:rPr>
          <w:rFonts w:ascii="Arial" w:hAnsi="Arial" w:cs="Arial"/>
          <w:b/>
          <w:sz w:val="24"/>
          <w:szCs w:val="24"/>
          <w:lang w:val="kk-KZ"/>
        </w:rPr>
        <w:t xml:space="preserve"> бірлік</w:t>
      </w:r>
      <w:r w:rsidR="009E06D7" w:rsidRPr="00434F49">
        <w:rPr>
          <w:rFonts w:ascii="Arial" w:hAnsi="Arial" w:cs="Arial"/>
          <w:sz w:val="24"/>
          <w:szCs w:val="24"/>
          <w:lang w:val="kk-KZ"/>
        </w:rPr>
        <w:t>(негізгі қызметкердің бала күтімі жөніндегі демалысы кезінде)</w:t>
      </w:r>
      <w:r w:rsidR="005662EE">
        <w:rPr>
          <w:rFonts w:ascii="Arial" w:hAnsi="Arial" w:cs="Arial"/>
          <w:b/>
          <w:sz w:val="24"/>
          <w:szCs w:val="24"/>
          <w:lang w:val="kk-KZ"/>
        </w:rPr>
        <w:t>.</w:t>
      </w:r>
    </w:p>
    <w:p w:rsidR="008E54B5" w:rsidRPr="00434F49" w:rsidRDefault="008E54B5" w:rsidP="008E54B5">
      <w:pPr>
        <w:ind w:firstLine="708"/>
        <w:jc w:val="both"/>
        <w:rPr>
          <w:rFonts w:ascii="Arial" w:eastAsia="Times New Roman" w:hAnsi="Arial" w:cs="Arial"/>
          <w:b/>
          <w:sz w:val="24"/>
          <w:szCs w:val="24"/>
          <w:lang w:val="kk-KZ" w:eastAsia="ru-RU"/>
        </w:rPr>
      </w:pPr>
      <w:r w:rsidRPr="00434F49">
        <w:rPr>
          <w:rFonts w:ascii="Arial" w:eastAsia="Times New Roman" w:hAnsi="Arial" w:cs="Arial"/>
          <w:b/>
          <w:sz w:val="24"/>
          <w:szCs w:val="24"/>
          <w:lang w:val="kk-KZ" w:eastAsia="ru-RU"/>
        </w:rPr>
        <w:t xml:space="preserve">Лауазымдық жалақысы еңбек сіңірген жылдарына байланысты </w:t>
      </w:r>
      <w:r w:rsidRPr="00434F49">
        <w:rPr>
          <w:rFonts w:ascii="Arial" w:hAnsi="Arial" w:cs="Arial"/>
          <w:sz w:val="24"/>
          <w:szCs w:val="24"/>
          <w:lang w:val="kk-KZ"/>
        </w:rPr>
        <w:t xml:space="preserve">56375 </w:t>
      </w:r>
      <w:r w:rsidRPr="00434F49">
        <w:rPr>
          <w:rFonts w:ascii="Arial" w:eastAsia="Times New Roman" w:hAnsi="Arial" w:cs="Arial"/>
          <w:b/>
          <w:sz w:val="24"/>
          <w:szCs w:val="24"/>
          <w:lang w:val="kk-KZ" w:eastAsia="ru-RU"/>
        </w:rPr>
        <w:t xml:space="preserve">теңгеден </w:t>
      </w:r>
      <w:r w:rsidRPr="00434F49">
        <w:rPr>
          <w:rFonts w:ascii="Arial" w:hAnsi="Arial" w:cs="Arial"/>
          <w:sz w:val="24"/>
          <w:szCs w:val="24"/>
          <w:lang w:val="kk-KZ"/>
        </w:rPr>
        <w:t xml:space="preserve">76235 </w:t>
      </w:r>
      <w:r w:rsidRPr="00434F49">
        <w:rPr>
          <w:rFonts w:ascii="Arial" w:eastAsia="Times New Roman" w:hAnsi="Arial" w:cs="Arial"/>
          <w:b/>
          <w:sz w:val="24"/>
          <w:szCs w:val="24"/>
          <w:lang w:val="kk-KZ" w:eastAsia="ru-RU"/>
        </w:rPr>
        <w:t>теңгеге дейін.</w:t>
      </w:r>
    </w:p>
    <w:p w:rsidR="008E54B5" w:rsidRPr="00434F49" w:rsidRDefault="008E54B5" w:rsidP="00D2200B">
      <w:pPr>
        <w:ind w:firstLine="709"/>
        <w:jc w:val="both"/>
        <w:rPr>
          <w:rFonts w:ascii="Arial" w:hAnsi="Arial" w:cs="Arial"/>
          <w:sz w:val="24"/>
          <w:szCs w:val="24"/>
          <w:lang w:val="kk-KZ"/>
        </w:rPr>
      </w:pPr>
      <w:r w:rsidRPr="00434F49">
        <w:rPr>
          <w:rFonts w:ascii="Arial" w:hAnsi="Arial" w:cs="Arial"/>
          <w:b/>
          <w:sz w:val="24"/>
          <w:szCs w:val="24"/>
          <w:lang w:val="kk-KZ"/>
        </w:rPr>
        <w:t xml:space="preserve">Функционалдық міндеттері: </w:t>
      </w:r>
      <w:r w:rsidRPr="00434F49">
        <w:rPr>
          <w:rFonts w:ascii="Arial" w:hAnsi="Arial" w:cs="Arial"/>
          <w:sz w:val="24"/>
          <w:szCs w:val="24"/>
          <w:lang w:val="kk-KZ"/>
        </w:rPr>
        <w:t>статистикалық есеп жасау, мұрағат жұмысын жүргізу, сот кодификациясын жүргізу.</w:t>
      </w:r>
    </w:p>
    <w:p w:rsidR="00D54E52" w:rsidRPr="00434F49" w:rsidRDefault="00D54E52" w:rsidP="00F702B6">
      <w:pPr>
        <w:ind w:firstLine="708"/>
        <w:jc w:val="both"/>
        <w:rPr>
          <w:rFonts w:ascii="Arial" w:hAnsi="Arial" w:cs="Arial"/>
          <w:sz w:val="24"/>
          <w:szCs w:val="24"/>
          <w:lang w:val="kk-KZ"/>
        </w:rPr>
      </w:pPr>
      <w:r w:rsidRPr="00434F49">
        <w:rPr>
          <w:rFonts w:ascii="Arial" w:hAnsi="Arial" w:cs="Arial"/>
          <w:b/>
          <w:bCs/>
          <w:sz w:val="24"/>
          <w:szCs w:val="24"/>
          <w:lang w:val="kk-KZ"/>
        </w:rPr>
        <w:t>Конкурсқа қатысушыларға қойылатын талаптар</w:t>
      </w:r>
      <w:r w:rsidRPr="00434F49">
        <w:rPr>
          <w:rFonts w:ascii="Arial" w:hAnsi="Arial" w:cs="Arial"/>
          <w:b/>
          <w:sz w:val="24"/>
          <w:szCs w:val="24"/>
          <w:lang w:val="kk-KZ"/>
        </w:rPr>
        <w:t xml:space="preserve">: </w:t>
      </w:r>
      <w:r w:rsidR="0007580B" w:rsidRPr="0007580B">
        <w:rPr>
          <w:rFonts w:ascii="Arial" w:hAnsi="Arial" w:cs="Arial"/>
          <w:sz w:val="24"/>
          <w:szCs w:val="24"/>
          <w:lang w:val="kk-KZ"/>
        </w:rPr>
        <w:t xml:space="preserve">Жоғары құқық (заңгер, құқықтану, халықаралық құқық, құқық қорғау қызметі, кеден ісі), білім (құқық және экономика негіздері), гуманитарлық (филология). </w:t>
      </w:r>
      <w:r w:rsidR="0007580B">
        <w:rPr>
          <w:rFonts w:ascii="Arial" w:hAnsi="Arial" w:cs="Arial"/>
          <w:sz w:val="24"/>
          <w:szCs w:val="24"/>
          <w:lang w:val="kk-KZ"/>
        </w:rPr>
        <w:t> </w:t>
      </w:r>
      <w:r w:rsidR="00992E22" w:rsidRPr="00992E22">
        <w:rPr>
          <w:rFonts w:ascii="Arial" w:hAnsi="Arial" w:cs="Arial"/>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w:t>
      </w:r>
      <w:r w:rsidR="00486194" w:rsidRPr="00486194">
        <w:rPr>
          <w:rFonts w:ascii="Arial" w:hAnsi="Arial" w:cs="Arial"/>
          <w:sz w:val="24"/>
          <w:szCs w:val="24"/>
          <w:lang w:val="kk-KZ"/>
        </w:rPr>
        <w:t>құқық (заңгер, кеңесші заңгер)</w:t>
      </w:r>
      <w:r w:rsidR="00992E22" w:rsidRPr="00992E22">
        <w:rPr>
          <w:rFonts w:ascii="Arial" w:hAnsi="Arial" w:cs="Arial"/>
          <w:color w:val="000000"/>
          <w:sz w:val="24"/>
          <w:szCs w:val="24"/>
          <w:lang w:val="kk-KZ"/>
        </w:rPr>
        <w:t xml:space="preserve"> білімі барларға рұқсат етіледі</w:t>
      </w:r>
      <w:r w:rsidR="00992E22" w:rsidRPr="00992E22">
        <w:rPr>
          <w:rFonts w:ascii="Arial" w:hAnsi="Arial" w:cs="Arial"/>
          <w:sz w:val="24"/>
          <w:szCs w:val="24"/>
          <w:lang w:val="kk-KZ"/>
        </w:rPr>
        <w:t>.</w:t>
      </w:r>
    </w:p>
    <w:p w:rsidR="008C13D6" w:rsidRPr="00434F49" w:rsidRDefault="008C13D6" w:rsidP="008C13D6">
      <w:pPr>
        <w:ind w:firstLine="709"/>
        <w:jc w:val="both"/>
        <w:rPr>
          <w:rFonts w:ascii="Arial" w:hAnsi="Arial" w:cs="Arial"/>
          <w:sz w:val="24"/>
          <w:szCs w:val="24"/>
          <w:lang w:val="kk-KZ"/>
        </w:rPr>
      </w:pPr>
      <w:r w:rsidRPr="00434F49">
        <w:rPr>
          <w:rFonts w:ascii="Arial" w:hAnsi="Arial" w:cs="Arial"/>
          <w:bCs/>
          <w:sz w:val="24"/>
          <w:szCs w:val="24"/>
          <w:lang w:val="kk-KZ"/>
        </w:rPr>
        <w:t>Осы санаттағы лауазымдар бойынша функционалдық міндеттерді орындау үшін қажетті нормативтік құқықтық актілерін білуі.</w:t>
      </w:r>
    </w:p>
    <w:p w:rsidR="008E54B5" w:rsidRPr="00434F49" w:rsidRDefault="008E54B5" w:rsidP="00D2200B">
      <w:pPr>
        <w:ind w:firstLine="709"/>
        <w:jc w:val="both"/>
        <w:rPr>
          <w:rFonts w:ascii="Arial" w:hAnsi="Arial" w:cs="Arial"/>
          <w:b/>
          <w:sz w:val="24"/>
          <w:szCs w:val="24"/>
          <w:lang w:val="kk-KZ"/>
        </w:rPr>
      </w:pPr>
    </w:p>
    <w:p w:rsidR="00D54E52" w:rsidRPr="00434F49" w:rsidRDefault="00F702B6" w:rsidP="00D46F29">
      <w:pPr>
        <w:ind w:firstLine="709"/>
        <w:jc w:val="both"/>
        <w:rPr>
          <w:rFonts w:ascii="Arial" w:hAnsi="Arial" w:cs="Arial"/>
          <w:b/>
          <w:sz w:val="24"/>
          <w:szCs w:val="24"/>
          <w:lang w:val="kk-KZ"/>
        </w:rPr>
      </w:pPr>
      <w:r w:rsidRPr="00434F49">
        <w:rPr>
          <w:rFonts w:ascii="Arial" w:hAnsi="Arial" w:cs="Arial"/>
          <w:b/>
          <w:sz w:val="24"/>
          <w:szCs w:val="24"/>
          <w:lang w:val="kk-KZ"/>
        </w:rPr>
        <w:t>Жетекші маман, C-R-5 санаты (</w:t>
      </w:r>
      <w:r w:rsidR="00B81CBA">
        <w:rPr>
          <w:rFonts w:ascii="Arial" w:hAnsi="Arial" w:cs="Arial"/>
          <w:b/>
          <w:sz w:val="24"/>
          <w:szCs w:val="24"/>
          <w:lang w:val="kk-KZ"/>
        </w:rPr>
        <w:t>4</w:t>
      </w:r>
      <w:r w:rsidRPr="00434F49">
        <w:rPr>
          <w:rFonts w:ascii="Arial" w:hAnsi="Arial" w:cs="Arial"/>
          <w:b/>
          <w:sz w:val="24"/>
          <w:szCs w:val="24"/>
          <w:lang w:val="kk-KZ"/>
        </w:rPr>
        <w:t xml:space="preserve"> бірлік): Ақтөбе қалалық соты </w:t>
      </w:r>
      <w:r w:rsidR="00E32232" w:rsidRPr="00434F49">
        <w:rPr>
          <w:rFonts w:ascii="Arial" w:hAnsi="Arial" w:cs="Arial"/>
          <w:b/>
          <w:sz w:val="24"/>
          <w:szCs w:val="24"/>
          <w:lang w:val="kk-KZ"/>
        </w:rPr>
        <w:t xml:space="preserve">– </w:t>
      </w:r>
      <w:r w:rsidR="004D14E2">
        <w:rPr>
          <w:rFonts w:ascii="Arial" w:hAnsi="Arial" w:cs="Arial"/>
          <w:b/>
          <w:sz w:val="24"/>
          <w:szCs w:val="24"/>
          <w:lang w:val="kk-KZ"/>
        </w:rPr>
        <w:t>1</w:t>
      </w:r>
      <w:r w:rsidR="00E32232" w:rsidRPr="00434F49">
        <w:rPr>
          <w:rFonts w:ascii="Arial" w:hAnsi="Arial" w:cs="Arial"/>
          <w:b/>
          <w:sz w:val="24"/>
          <w:szCs w:val="24"/>
          <w:lang w:val="kk-KZ"/>
        </w:rPr>
        <w:t xml:space="preserve"> бірлік </w:t>
      </w:r>
      <w:r w:rsidRPr="00434F49">
        <w:rPr>
          <w:rFonts w:ascii="Arial" w:hAnsi="Arial" w:cs="Arial"/>
          <w:sz w:val="24"/>
          <w:szCs w:val="24"/>
          <w:lang w:val="kk-KZ"/>
        </w:rPr>
        <w:t>(негізгі қызметкердің бала күтімі жөніндегі демалысы кезінде);</w:t>
      </w:r>
      <w:r w:rsidR="00C8643D">
        <w:rPr>
          <w:rFonts w:ascii="Arial" w:hAnsi="Arial" w:cs="Arial"/>
          <w:sz w:val="24"/>
          <w:szCs w:val="24"/>
          <w:lang w:val="kk-KZ"/>
        </w:rPr>
        <w:t xml:space="preserve"> </w:t>
      </w:r>
      <w:r w:rsidR="004D14E2" w:rsidRPr="00434F49">
        <w:rPr>
          <w:rFonts w:ascii="Arial" w:hAnsi="Arial" w:cs="Arial"/>
          <w:b/>
          <w:sz w:val="24"/>
          <w:szCs w:val="24"/>
          <w:lang w:val="kk-KZ"/>
        </w:rPr>
        <w:t xml:space="preserve">Ақтөбе қаласы </w:t>
      </w:r>
      <w:r w:rsidR="004D14E2">
        <w:rPr>
          <w:rFonts w:ascii="Arial" w:hAnsi="Arial" w:cs="Arial"/>
          <w:b/>
          <w:sz w:val="24"/>
          <w:szCs w:val="24"/>
          <w:lang w:val="kk-KZ"/>
        </w:rPr>
        <w:t>№2 соты – 1 бірлік</w:t>
      </w:r>
      <w:r w:rsidR="00EB04E6">
        <w:rPr>
          <w:rFonts w:ascii="Arial" w:hAnsi="Arial" w:cs="Arial"/>
          <w:b/>
          <w:sz w:val="24"/>
          <w:szCs w:val="24"/>
          <w:lang w:val="kk-KZ"/>
        </w:rPr>
        <w:t xml:space="preserve"> </w:t>
      </w:r>
      <w:r w:rsidR="004D14E2" w:rsidRPr="00434F49">
        <w:rPr>
          <w:rFonts w:ascii="Arial" w:hAnsi="Arial" w:cs="Arial"/>
          <w:sz w:val="24"/>
          <w:szCs w:val="24"/>
          <w:lang w:val="kk-KZ"/>
        </w:rPr>
        <w:t>(негізгі қызметкердің бала күтімі жөніндегі демалысы кезінде)</w:t>
      </w:r>
      <w:r w:rsidR="00B81CBA">
        <w:rPr>
          <w:rFonts w:ascii="Arial" w:hAnsi="Arial" w:cs="Arial"/>
          <w:sz w:val="24"/>
          <w:szCs w:val="24"/>
          <w:lang w:val="kk-KZ"/>
        </w:rPr>
        <w:t xml:space="preserve">; </w:t>
      </w:r>
      <w:r w:rsidRPr="00434F49">
        <w:rPr>
          <w:rFonts w:ascii="Arial" w:hAnsi="Arial" w:cs="Arial"/>
          <w:b/>
          <w:sz w:val="24"/>
          <w:szCs w:val="24"/>
          <w:lang w:val="kk-KZ"/>
        </w:rPr>
        <w:t>А</w:t>
      </w:r>
      <w:r w:rsidR="00B81CBA">
        <w:rPr>
          <w:rFonts w:ascii="Arial" w:hAnsi="Arial" w:cs="Arial"/>
          <w:b/>
          <w:sz w:val="24"/>
          <w:szCs w:val="24"/>
          <w:lang w:val="kk-KZ"/>
        </w:rPr>
        <w:t>қтөбе облысы мамандандырылған ауданаралық экономикалық соты – 1 бірлік; А</w:t>
      </w:r>
      <w:r w:rsidRPr="00434F49">
        <w:rPr>
          <w:rFonts w:ascii="Arial" w:hAnsi="Arial" w:cs="Arial"/>
          <w:b/>
          <w:sz w:val="24"/>
          <w:szCs w:val="24"/>
          <w:lang w:val="kk-KZ"/>
        </w:rPr>
        <w:t xml:space="preserve">лға аудандық соты – </w:t>
      </w:r>
      <w:r w:rsidR="005662EE">
        <w:rPr>
          <w:rFonts w:ascii="Arial" w:hAnsi="Arial" w:cs="Arial"/>
          <w:b/>
          <w:sz w:val="24"/>
          <w:szCs w:val="24"/>
          <w:lang w:val="kk-KZ"/>
        </w:rPr>
        <w:t>1</w:t>
      </w:r>
      <w:r w:rsidRPr="00434F49">
        <w:rPr>
          <w:rFonts w:ascii="Arial" w:hAnsi="Arial" w:cs="Arial"/>
          <w:b/>
          <w:sz w:val="24"/>
          <w:szCs w:val="24"/>
          <w:lang w:val="kk-KZ"/>
        </w:rPr>
        <w:t xml:space="preserve"> бірлік</w:t>
      </w:r>
      <w:r w:rsidRPr="00434F49">
        <w:rPr>
          <w:rFonts w:ascii="Arial" w:hAnsi="Arial" w:cs="Arial"/>
          <w:sz w:val="24"/>
          <w:szCs w:val="24"/>
          <w:lang w:val="kk-KZ"/>
        </w:rPr>
        <w:t>.</w:t>
      </w:r>
    </w:p>
    <w:p w:rsidR="00F702B6" w:rsidRPr="00434F49" w:rsidRDefault="00F702B6" w:rsidP="00D2200B">
      <w:pPr>
        <w:ind w:firstLine="709"/>
        <w:jc w:val="both"/>
        <w:rPr>
          <w:rFonts w:ascii="Arial" w:eastAsia="Times New Roman" w:hAnsi="Arial" w:cs="Arial"/>
          <w:b/>
          <w:sz w:val="24"/>
          <w:szCs w:val="24"/>
          <w:lang w:val="kk-KZ" w:eastAsia="ru-RU"/>
        </w:rPr>
      </w:pPr>
      <w:r w:rsidRPr="00434F49">
        <w:rPr>
          <w:rFonts w:ascii="Arial" w:eastAsia="Times New Roman" w:hAnsi="Arial" w:cs="Arial"/>
          <w:b/>
          <w:sz w:val="24"/>
          <w:szCs w:val="24"/>
          <w:lang w:val="kk-KZ" w:eastAsia="ru-RU"/>
        </w:rPr>
        <w:lastRenderedPageBreak/>
        <w:t xml:space="preserve">Лауазымдық жалақысы еңбек сіңірген жылдарына байланысты </w:t>
      </w:r>
      <w:r w:rsidRPr="00434F49">
        <w:rPr>
          <w:rFonts w:ascii="Arial" w:hAnsi="Arial" w:cs="Arial"/>
          <w:sz w:val="24"/>
          <w:szCs w:val="24"/>
          <w:lang w:val="kk-KZ"/>
        </w:rPr>
        <w:t xml:space="preserve">49969 </w:t>
      </w:r>
      <w:r w:rsidRPr="00434F49">
        <w:rPr>
          <w:rFonts w:ascii="Arial" w:eastAsia="Times New Roman" w:hAnsi="Arial" w:cs="Arial"/>
          <w:b/>
          <w:sz w:val="24"/>
          <w:szCs w:val="24"/>
          <w:lang w:val="kk-KZ" w:eastAsia="ru-RU"/>
        </w:rPr>
        <w:t xml:space="preserve">теңгеден </w:t>
      </w:r>
      <w:r w:rsidRPr="00434F49">
        <w:rPr>
          <w:rFonts w:ascii="Arial" w:hAnsi="Arial" w:cs="Arial"/>
          <w:sz w:val="24"/>
          <w:szCs w:val="24"/>
          <w:lang w:val="kk-KZ"/>
        </w:rPr>
        <w:t>67906</w:t>
      </w:r>
      <w:r w:rsidR="00EB04E6">
        <w:rPr>
          <w:rFonts w:ascii="Arial" w:hAnsi="Arial" w:cs="Arial"/>
          <w:sz w:val="24"/>
          <w:szCs w:val="24"/>
          <w:lang w:val="kk-KZ"/>
        </w:rPr>
        <w:t xml:space="preserve"> </w:t>
      </w:r>
      <w:r w:rsidRPr="00434F49">
        <w:rPr>
          <w:rFonts w:ascii="Arial" w:eastAsia="Times New Roman" w:hAnsi="Arial" w:cs="Arial"/>
          <w:b/>
          <w:sz w:val="24"/>
          <w:szCs w:val="24"/>
          <w:lang w:val="kk-KZ" w:eastAsia="ru-RU"/>
        </w:rPr>
        <w:t>теңгеге дейін.</w:t>
      </w:r>
    </w:p>
    <w:p w:rsidR="00F702B6" w:rsidRPr="00434F49" w:rsidRDefault="00F702B6" w:rsidP="00D2200B">
      <w:pPr>
        <w:ind w:firstLine="709"/>
        <w:jc w:val="both"/>
        <w:rPr>
          <w:rFonts w:ascii="Arial" w:hAnsi="Arial" w:cs="Arial"/>
          <w:b/>
          <w:sz w:val="24"/>
          <w:szCs w:val="24"/>
          <w:lang w:val="kk-KZ"/>
        </w:rPr>
      </w:pPr>
      <w:r w:rsidRPr="00434F49">
        <w:rPr>
          <w:rFonts w:ascii="Arial" w:hAnsi="Arial" w:cs="Arial"/>
          <w:b/>
          <w:sz w:val="24"/>
          <w:szCs w:val="24"/>
          <w:lang w:val="kk-KZ"/>
        </w:rPr>
        <w:t>Функционалдық міндеттері:</w:t>
      </w:r>
      <w:r w:rsidR="006E0751" w:rsidRPr="00434F49">
        <w:rPr>
          <w:rFonts w:ascii="Arial" w:hAnsi="Arial" w:cs="Arial"/>
          <w:sz w:val="24"/>
          <w:szCs w:val="24"/>
          <w:lang w:val="kk-KZ"/>
        </w:rPr>
        <w:t xml:space="preserve"> Қызметтік хат алмасуды жүргізу,ағымдағы құжаттаманы рәсімдеу, шығыс және кірісхат хабарларын журналдарға, карточкаларға, тізімдерге және электронды түрде тіркеу.</w:t>
      </w:r>
    </w:p>
    <w:p w:rsidR="00AE6C59" w:rsidRDefault="00F702B6" w:rsidP="00F03608">
      <w:pPr>
        <w:ind w:firstLine="709"/>
        <w:jc w:val="both"/>
        <w:rPr>
          <w:rFonts w:ascii="Arial" w:hAnsi="Arial" w:cs="Arial"/>
          <w:sz w:val="24"/>
          <w:szCs w:val="24"/>
          <w:lang w:val="kk-KZ"/>
        </w:rPr>
      </w:pPr>
      <w:r w:rsidRPr="00434F49">
        <w:rPr>
          <w:rFonts w:ascii="Arial" w:hAnsi="Arial" w:cs="Arial"/>
          <w:b/>
          <w:bCs/>
          <w:sz w:val="24"/>
          <w:szCs w:val="24"/>
          <w:lang w:val="kk-KZ"/>
        </w:rPr>
        <w:t>Конкурсқа қатысушыларға қойылатын талаптар</w:t>
      </w:r>
      <w:r w:rsidRPr="00434F49">
        <w:rPr>
          <w:rFonts w:ascii="Arial" w:hAnsi="Arial" w:cs="Arial"/>
          <w:b/>
          <w:sz w:val="24"/>
          <w:szCs w:val="24"/>
          <w:lang w:val="kk-KZ"/>
        </w:rPr>
        <w:t>:</w:t>
      </w:r>
      <w:r w:rsidR="005D7E78">
        <w:rPr>
          <w:rFonts w:ascii="Arial" w:hAnsi="Arial" w:cs="Arial"/>
          <w:b/>
          <w:sz w:val="24"/>
          <w:szCs w:val="24"/>
          <w:lang w:val="kk-KZ"/>
        </w:rPr>
        <w:t xml:space="preserve"> </w:t>
      </w:r>
      <w:r w:rsidR="00EC7E8A" w:rsidRPr="00F03608">
        <w:rPr>
          <w:rFonts w:ascii="Arial" w:hAnsi="Arial" w:cs="Arial"/>
          <w:sz w:val="24"/>
          <w:szCs w:val="24"/>
          <w:lang w:val="kk-KZ"/>
        </w:rPr>
        <w:t>Жоғары құқық (заңгер, құқықтану, халықаралық құқық, құқық қорғау қызметі, кеден ісі), білім (құқық және экономика негіздері), гуманитарлық (филология) немесе ортадан кейінгі құқық (заңгер, кеңесші заңгер) білімі.</w:t>
      </w:r>
    </w:p>
    <w:p w:rsidR="008C13D6" w:rsidRPr="00434F49" w:rsidRDefault="008C13D6" w:rsidP="00F03608">
      <w:pPr>
        <w:ind w:firstLine="709"/>
        <w:jc w:val="both"/>
        <w:rPr>
          <w:rFonts w:ascii="Arial" w:hAnsi="Arial" w:cs="Arial"/>
          <w:sz w:val="24"/>
          <w:szCs w:val="24"/>
          <w:lang w:val="kk-KZ"/>
        </w:rPr>
      </w:pPr>
      <w:r w:rsidRPr="00434F49">
        <w:rPr>
          <w:rFonts w:ascii="Arial" w:hAnsi="Arial" w:cs="Arial"/>
          <w:bCs/>
          <w:sz w:val="24"/>
          <w:szCs w:val="24"/>
          <w:lang w:val="kk-KZ"/>
        </w:rPr>
        <w:t>Осы санаттағы лауазымдар бойынша функционалдық міндеттерді орындау үшін қажетті нормативтік құқықтық актілерін білуі.</w:t>
      </w:r>
    </w:p>
    <w:p w:rsidR="00B24F24" w:rsidRPr="00434F49" w:rsidRDefault="00B24F24" w:rsidP="00D2200B">
      <w:pPr>
        <w:ind w:firstLine="709"/>
        <w:jc w:val="both"/>
        <w:rPr>
          <w:rFonts w:ascii="Arial" w:hAnsi="Arial" w:cs="Arial"/>
          <w:sz w:val="24"/>
          <w:szCs w:val="24"/>
          <w:lang w:val="kk-KZ"/>
        </w:rPr>
      </w:pPr>
    </w:p>
    <w:p w:rsidR="0010239C" w:rsidRPr="00434F49" w:rsidRDefault="003931DE" w:rsidP="00D2200B">
      <w:pPr>
        <w:ind w:firstLine="709"/>
        <w:jc w:val="both"/>
        <w:rPr>
          <w:rFonts w:ascii="Arial" w:hAnsi="Arial" w:cs="Arial"/>
          <w:b/>
          <w:sz w:val="24"/>
          <w:szCs w:val="24"/>
          <w:lang w:val="kk-KZ"/>
        </w:rPr>
      </w:pPr>
      <w:r w:rsidRPr="00434F49">
        <w:rPr>
          <w:rFonts w:ascii="Arial" w:hAnsi="Arial" w:cs="Arial"/>
          <w:b/>
          <w:sz w:val="24"/>
          <w:szCs w:val="24"/>
          <w:lang w:val="kk-KZ"/>
        </w:rPr>
        <w:t>Аға сот приставы, C-R-4 санаты (</w:t>
      </w:r>
      <w:r w:rsidR="00E93DFF" w:rsidRPr="00434F49">
        <w:rPr>
          <w:rFonts w:ascii="Arial" w:hAnsi="Arial" w:cs="Arial"/>
          <w:b/>
          <w:sz w:val="24"/>
          <w:szCs w:val="24"/>
          <w:lang w:val="kk-KZ"/>
        </w:rPr>
        <w:t>4</w:t>
      </w:r>
      <w:r w:rsidRPr="00434F49">
        <w:rPr>
          <w:rFonts w:ascii="Arial" w:hAnsi="Arial" w:cs="Arial"/>
          <w:b/>
          <w:sz w:val="24"/>
          <w:szCs w:val="24"/>
          <w:lang w:val="kk-KZ"/>
        </w:rPr>
        <w:t xml:space="preserve"> бірлік):</w:t>
      </w:r>
      <w:r w:rsidR="00EB04E6">
        <w:rPr>
          <w:rFonts w:ascii="Arial" w:hAnsi="Arial" w:cs="Arial"/>
          <w:b/>
          <w:sz w:val="24"/>
          <w:szCs w:val="24"/>
          <w:lang w:val="kk-KZ"/>
        </w:rPr>
        <w:t xml:space="preserve"> </w:t>
      </w:r>
      <w:r w:rsidRPr="00434F49">
        <w:rPr>
          <w:rFonts w:ascii="Arial" w:hAnsi="Arial" w:cs="Arial"/>
          <w:b/>
          <w:sz w:val="24"/>
          <w:szCs w:val="24"/>
          <w:lang w:val="kk-KZ"/>
        </w:rPr>
        <w:t xml:space="preserve">Қарғалы аудандық соты – 1 бірлік; </w:t>
      </w:r>
      <w:r w:rsidR="00E93DFF" w:rsidRPr="00434F49">
        <w:rPr>
          <w:rFonts w:ascii="Arial" w:hAnsi="Arial" w:cs="Arial"/>
          <w:b/>
          <w:sz w:val="24"/>
          <w:szCs w:val="24"/>
          <w:lang w:val="kk-KZ"/>
        </w:rPr>
        <w:t xml:space="preserve">Қобда аудандық соты – 1 бірлік </w:t>
      </w:r>
      <w:r w:rsidR="00E93DFF" w:rsidRPr="00434F49">
        <w:rPr>
          <w:rFonts w:ascii="Arial" w:hAnsi="Arial" w:cs="Arial"/>
          <w:sz w:val="24"/>
          <w:szCs w:val="24"/>
          <w:lang w:val="kk-KZ"/>
        </w:rPr>
        <w:t>(негізгі қызметкердің бала күтімі жөніндегі демалысы кезінде);</w:t>
      </w:r>
      <w:r w:rsidR="00EB04E6">
        <w:rPr>
          <w:rFonts w:ascii="Arial" w:hAnsi="Arial" w:cs="Arial"/>
          <w:sz w:val="24"/>
          <w:szCs w:val="24"/>
          <w:lang w:val="kk-KZ"/>
        </w:rPr>
        <w:t xml:space="preserve"> </w:t>
      </w:r>
      <w:r w:rsidR="005662EE">
        <w:rPr>
          <w:rFonts w:ascii="Arial" w:hAnsi="Arial" w:cs="Arial"/>
          <w:b/>
          <w:sz w:val="24"/>
          <w:szCs w:val="24"/>
          <w:lang w:val="kk-KZ"/>
        </w:rPr>
        <w:t xml:space="preserve">Мәртөк аудандық соты – 1 бірлік </w:t>
      </w:r>
      <w:r w:rsidR="005662EE" w:rsidRPr="00434F49">
        <w:rPr>
          <w:rFonts w:ascii="Arial" w:hAnsi="Arial" w:cs="Arial"/>
          <w:sz w:val="24"/>
          <w:szCs w:val="24"/>
          <w:lang w:val="kk-KZ"/>
        </w:rPr>
        <w:t>(негізгі қызметкердің бала күтімі жөніндегі демалысы кезінде);</w:t>
      </w:r>
      <w:r w:rsidR="00EB04E6">
        <w:rPr>
          <w:rFonts w:ascii="Arial" w:hAnsi="Arial" w:cs="Arial"/>
          <w:sz w:val="24"/>
          <w:szCs w:val="24"/>
          <w:lang w:val="kk-KZ"/>
        </w:rPr>
        <w:t xml:space="preserve"> </w:t>
      </w:r>
      <w:r w:rsidRPr="00434F49">
        <w:rPr>
          <w:rFonts w:ascii="Arial" w:hAnsi="Arial" w:cs="Arial"/>
          <w:b/>
          <w:sz w:val="24"/>
          <w:szCs w:val="24"/>
          <w:lang w:val="kk-KZ"/>
        </w:rPr>
        <w:t>Хромтау аудандық соты – 1 бірлік.</w:t>
      </w:r>
    </w:p>
    <w:p w:rsidR="003931DE" w:rsidRPr="00434F49" w:rsidRDefault="00A865BD" w:rsidP="00B24F24">
      <w:pPr>
        <w:ind w:firstLine="708"/>
        <w:jc w:val="both"/>
        <w:rPr>
          <w:rFonts w:ascii="Arial" w:eastAsia="Times New Roman" w:hAnsi="Arial" w:cs="Arial"/>
          <w:b/>
          <w:sz w:val="24"/>
          <w:szCs w:val="24"/>
          <w:lang w:val="kk-KZ" w:eastAsia="ru-RU"/>
        </w:rPr>
      </w:pPr>
      <w:r w:rsidRPr="00434F49">
        <w:rPr>
          <w:rFonts w:ascii="Arial" w:eastAsia="Times New Roman" w:hAnsi="Arial" w:cs="Arial"/>
          <w:b/>
          <w:sz w:val="24"/>
          <w:szCs w:val="24"/>
          <w:lang w:val="kk-KZ" w:eastAsia="ru-RU"/>
        </w:rPr>
        <w:t xml:space="preserve">Лауазымдық жалақысы еңбек сіңірген жылдарына байланысты </w:t>
      </w:r>
      <w:r w:rsidRPr="00434F49">
        <w:rPr>
          <w:rFonts w:ascii="Arial" w:hAnsi="Arial" w:cs="Arial"/>
          <w:sz w:val="24"/>
          <w:szCs w:val="24"/>
          <w:lang w:val="kk-KZ"/>
        </w:rPr>
        <w:t xml:space="preserve">56375 </w:t>
      </w:r>
      <w:r w:rsidRPr="00434F49">
        <w:rPr>
          <w:rFonts w:ascii="Arial" w:eastAsia="Times New Roman" w:hAnsi="Arial" w:cs="Arial"/>
          <w:b/>
          <w:sz w:val="24"/>
          <w:szCs w:val="24"/>
          <w:lang w:val="kk-KZ" w:eastAsia="ru-RU"/>
        </w:rPr>
        <w:t xml:space="preserve">теңгеден </w:t>
      </w:r>
      <w:r w:rsidRPr="00434F49">
        <w:rPr>
          <w:rFonts w:ascii="Arial" w:hAnsi="Arial" w:cs="Arial"/>
          <w:sz w:val="24"/>
          <w:szCs w:val="24"/>
          <w:lang w:val="kk-KZ"/>
        </w:rPr>
        <w:t xml:space="preserve">76235 </w:t>
      </w:r>
      <w:r w:rsidRPr="00434F49">
        <w:rPr>
          <w:rFonts w:ascii="Arial" w:eastAsia="Times New Roman" w:hAnsi="Arial" w:cs="Arial"/>
          <w:b/>
          <w:sz w:val="24"/>
          <w:szCs w:val="24"/>
          <w:lang w:val="kk-KZ" w:eastAsia="ru-RU"/>
        </w:rPr>
        <w:t>теңгеге дейін.</w:t>
      </w:r>
    </w:p>
    <w:p w:rsidR="0010239C" w:rsidRPr="00434F49" w:rsidRDefault="00A865BD" w:rsidP="00B24F24">
      <w:pPr>
        <w:ind w:firstLine="708"/>
        <w:jc w:val="both"/>
        <w:rPr>
          <w:rFonts w:ascii="Arial" w:hAnsi="Arial" w:cs="Arial"/>
          <w:sz w:val="24"/>
          <w:szCs w:val="24"/>
          <w:lang w:val="kk-KZ"/>
        </w:rPr>
      </w:pPr>
      <w:r w:rsidRPr="00434F49">
        <w:rPr>
          <w:rFonts w:ascii="Arial" w:hAnsi="Arial" w:cs="Arial"/>
          <w:b/>
          <w:sz w:val="24"/>
          <w:szCs w:val="24"/>
          <w:lang w:val="kk-KZ"/>
        </w:rPr>
        <w:t>Функционалдық міндеттері:</w:t>
      </w:r>
      <w:r w:rsidRPr="00434F49">
        <w:rPr>
          <w:rFonts w:ascii="Arial" w:hAnsi="Arial" w:cs="Arial"/>
          <w:sz w:val="24"/>
          <w:szCs w:val="24"/>
          <w:lang w:val="kk-KZ"/>
        </w:rPr>
        <w:t xml:space="preserve"> Судьяларды және сот процесіне қатысатын өзге тұлғаларды басқалай іс-әрекеттерді жасау кезінде күзетуді жүзеге асыру, кеңесу бөлмелерін, соттың  басқа да үй-жайлары мен ғимараттарын күзетуді қамтамасыз ету.   Сот приставының жұмысы туралы есепті әзірлеу. </w:t>
      </w:r>
    </w:p>
    <w:p w:rsidR="00A865BD" w:rsidRPr="00434F49" w:rsidRDefault="00A865BD" w:rsidP="00B24F24">
      <w:pPr>
        <w:ind w:firstLine="708"/>
        <w:jc w:val="both"/>
        <w:rPr>
          <w:rFonts w:ascii="Arial" w:hAnsi="Arial" w:cs="Arial"/>
          <w:b/>
          <w:sz w:val="24"/>
          <w:szCs w:val="24"/>
          <w:lang w:val="kk-KZ"/>
        </w:rPr>
      </w:pPr>
      <w:r w:rsidRPr="00434F49">
        <w:rPr>
          <w:rFonts w:ascii="Arial" w:hAnsi="Arial" w:cs="Arial"/>
          <w:b/>
          <w:bCs/>
          <w:sz w:val="24"/>
          <w:szCs w:val="24"/>
          <w:lang w:val="kk-KZ"/>
        </w:rPr>
        <w:t>Конкурсқа қатысушыларға қойылатын талаптар</w:t>
      </w:r>
      <w:r w:rsidRPr="00434F49">
        <w:rPr>
          <w:rFonts w:ascii="Arial" w:hAnsi="Arial" w:cs="Arial"/>
          <w:b/>
          <w:sz w:val="24"/>
          <w:szCs w:val="24"/>
          <w:lang w:val="kk-KZ"/>
        </w:rPr>
        <w:t>:</w:t>
      </w:r>
      <w:r w:rsidR="00C8643D">
        <w:rPr>
          <w:rFonts w:ascii="Arial" w:hAnsi="Arial" w:cs="Arial"/>
          <w:b/>
          <w:sz w:val="24"/>
          <w:szCs w:val="24"/>
          <w:lang w:val="kk-KZ"/>
        </w:rPr>
        <w:t xml:space="preserve"> </w:t>
      </w:r>
      <w:r w:rsidR="0007580B" w:rsidRPr="0007580B">
        <w:rPr>
          <w:rFonts w:ascii="Arial" w:hAnsi="Arial" w:cs="Arial"/>
          <w:sz w:val="24"/>
          <w:szCs w:val="24"/>
          <w:lang w:val="kk-KZ"/>
        </w:rPr>
        <w:t xml:space="preserve">Жоғары құқық (заңгер, құқықтану, халықаралық құқық, құқық қорғау қызметі, кеден ісі), білім (құқық және экономика негіздері), гуманитарлық (филология). </w:t>
      </w:r>
      <w:r w:rsidR="0007580B">
        <w:rPr>
          <w:rFonts w:ascii="Arial" w:hAnsi="Arial" w:cs="Arial"/>
          <w:sz w:val="24"/>
          <w:szCs w:val="24"/>
          <w:lang w:val="kk-KZ"/>
        </w:rPr>
        <w:t> </w:t>
      </w:r>
      <w:r w:rsidR="00992E22" w:rsidRPr="00992E22">
        <w:rPr>
          <w:rFonts w:ascii="Arial" w:hAnsi="Arial" w:cs="Arial"/>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w:t>
      </w:r>
      <w:r w:rsidR="00992E22" w:rsidRPr="003644DA">
        <w:rPr>
          <w:rFonts w:ascii="Arial" w:hAnsi="Arial" w:cs="Arial"/>
          <w:color w:val="000000"/>
          <w:sz w:val="24"/>
          <w:szCs w:val="24"/>
          <w:lang w:val="kk-KZ"/>
        </w:rPr>
        <w:t xml:space="preserve">кейінгі </w:t>
      </w:r>
      <w:r w:rsidR="003644DA" w:rsidRPr="003644DA">
        <w:rPr>
          <w:rFonts w:ascii="Arial" w:hAnsi="Arial" w:cs="Arial"/>
          <w:sz w:val="24"/>
          <w:szCs w:val="24"/>
          <w:lang w:val="kk-KZ"/>
        </w:rPr>
        <w:t>құқық (заңгер, кеңесші заңгер)</w:t>
      </w:r>
      <w:r w:rsidR="00992E22" w:rsidRPr="00992E22">
        <w:rPr>
          <w:rFonts w:ascii="Arial" w:hAnsi="Arial" w:cs="Arial"/>
          <w:color w:val="000000"/>
          <w:sz w:val="24"/>
          <w:szCs w:val="24"/>
          <w:lang w:val="kk-KZ"/>
        </w:rPr>
        <w:t>білімі барларға рұқсат етіледі</w:t>
      </w:r>
      <w:r w:rsidR="00992E22" w:rsidRPr="00992E22">
        <w:rPr>
          <w:rFonts w:ascii="Arial" w:hAnsi="Arial" w:cs="Arial"/>
          <w:sz w:val="24"/>
          <w:szCs w:val="24"/>
          <w:lang w:val="kk-KZ"/>
        </w:rPr>
        <w:t>.</w:t>
      </w:r>
    </w:p>
    <w:p w:rsidR="0010239C" w:rsidRPr="00AE6C59" w:rsidRDefault="008C13D6" w:rsidP="00AE6C59">
      <w:pPr>
        <w:ind w:firstLine="709"/>
        <w:jc w:val="both"/>
        <w:rPr>
          <w:rFonts w:ascii="Arial" w:hAnsi="Arial" w:cs="Arial"/>
          <w:sz w:val="24"/>
          <w:szCs w:val="24"/>
          <w:lang w:val="kk-KZ"/>
        </w:rPr>
      </w:pPr>
      <w:r w:rsidRPr="00434F49">
        <w:rPr>
          <w:rFonts w:ascii="Arial" w:hAnsi="Arial" w:cs="Arial"/>
          <w:bCs/>
          <w:sz w:val="24"/>
          <w:szCs w:val="24"/>
          <w:lang w:val="kk-KZ"/>
        </w:rPr>
        <w:t>Осы санаттағы лауазымдар бойынша функционалдық міндеттерді орындау үшін қажетті нормативтік құқықтық актілерін білуі.</w:t>
      </w:r>
    </w:p>
    <w:p w:rsidR="00F03608" w:rsidRPr="00434F49" w:rsidRDefault="00F03608" w:rsidP="00D2200B">
      <w:pPr>
        <w:ind w:firstLine="709"/>
        <w:jc w:val="both"/>
        <w:rPr>
          <w:rFonts w:ascii="Arial" w:hAnsi="Arial" w:cs="Arial"/>
          <w:b/>
          <w:sz w:val="24"/>
          <w:szCs w:val="24"/>
          <w:lang w:val="kk-KZ"/>
        </w:rPr>
      </w:pPr>
    </w:p>
    <w:p w:rsidR="00B24F24" w:rsidRDefault="00B24F24" w:rsidP="00D2200B">
      <w:pPr>
        <w:ind w:firstLine="709"/>
        <w:jc w:val="both"/>
        <w:rPr>
          <w:rFonts w:ascii="Arial" w:hAnsi="Arial" w:cs="Arial"/>
          <w:b/>
          <w:sz w:val="24"/>
          <w:szCs w:val="24"/>
          <w:lang w:val="kk-KZ"/>
        </w:rPr>
      </w:pPr>
      <w:r w:rsidRPr="00434F49">
        <w:rPr>
          <w:rFonts w:ascii="Arial" w:hAnsi="Arial" w:cs="Arial"/>
          <w:b/>
          <w:sz w:val="24"/>
          <w:szCs w:val="24"/>
          <w:lang w:val="kk-KZ"/>
        </w:rPr>
        <w:t>Сот приставы, C-R-5</w:t>
      </w:r>
      <w:r w:rsidR="00026341" w:rsidRPr="00434F49">
        <w:rPr>
          <w:rFonts w:ascii="Arial" w:hAnsi="Arial" w:cs="Arial"/>
          <w:b/>
          <w:sz w:val="24"/>
          <w:szCs w:val="24"/>
          <w:lang w:val="kk-KZ"/>
        </w:rPr>
        <w:t xml:space="preserve"> санаты</w:t>
      </w:r>
      <w:r w:rsidR="004A1A70">
        <w:rPr>
          <w:rFonts w:ascii="Arial" w:hAnsi="Arial" w:cs="Arial"/>
          <w:b/>
          <w:sz w:val="24"/>
          <w:szCs w:val="24"/>
          <w:lang w:val="kk-KZ"/>
        </w:rPr>
        <w:t xml:space="preserve">  (</w:t>
      </w:r>
      <w:r w:rsidR="00B81CBA">
        <w:rPr>
          <w:rFonts w:ascii="Arial" w:hAnsi="Arial" w:cs="Arial"/>
          <w:b/>
          <w:sz w:val="24"/>
          <w:szCs w:val="24"/>
          <w:lang w:val="kk-KZ"/>
        </w:rPr>
        <w:t>5</w:t>
      </w:r>
      <w:r w:rsidRPr="00434F49">
        <w:rPr>
          <w:rFonts w:ascii="Arial" w:hAnsi="Arial" w:cs="Arial"/>
          <w:b/>
          <w:sz w:val="24"/>
          <w:szCs w:val="24"/>
          <w:lang w:val="kk-KZ"/>
        </w:rPr>
        <w:t xml:space="preserve"> бірлік): Ақтөбе қалалық соты - </w:t>
      </w:r>
      <w:r w:rsidR="004E0016">
        <w:rPr>
          <w:rFonts w:ascii="Arial" w:hAnsi="Arial" w:cs="Arial"/>
          <w:b/>
          <w:sz w:val="24"/>
          <w:szCs w:val="24"/>
          <w:lang w:val="kk-KZ"/>
        </w:rPr>
        <w:t>3</w:t>
      </w:r>
      <w:r w:rsidRPr="00434F49">
        <w:rPr>
          <w:rFonts w:ascii="Arial" w:hAnsi="Arial" w:cs="Arial"/>
          <w:b/>
          <w:sz w:val="24"/>
          <w:szCs w:val="24"/>
          <w:lang w:val="kk-KZ"/>
        </w:rPr>
        <w:t xml:space="preserve"> бірлік; </w:t>
      </w:r>
      <w:r w:rsidR="00E93DFF" w:rsidRPr="00434F49">
        <w:rPr>
          <w:rFonts w:ascii="Arial" w:hAnsi="Arial" w:cs="Arial"/>
          <w:b/>
          <w:sz w:val="24"/>
          <w:szCs w:val="24"/>
          <w:lang w:val="kk-KZ"/>
        </w:rPr>
        <w:t xml:space="preserve">Ақтөбе қаласы </w:t>
      </w:r>
      <w:r w:rsidR="000325F5">
        <w:rPr>
          <w:rFonts w:ascii="Arial" w:hAnsi="Arial" w:cs="Arial"/>
          <w:b/>
          <w:sz w:val="24"/>
          <w:szCs w:val="24"/>
          <w:lang w:val="kk-KZ"/>
        </w:rPr>
        <w:t>№2</w:t>
      </w:r>
      <w:r w:rsidR="00C115E4">
        <w:rPr>
          <w:rFonts w:ascii="Arial" w:hAnsi="Arial" w:cs="Arial"/>
          <w:b/>
          <w:sz w:val="24"/>
          <w:szCs w:val="24"/>
          <w:lang w:val="kk-KZ"/>
        </w:rPr>
        <w:t xml:space="preserve"> соты – 1 бірлік</w:t>
      </w:r>
      <w:r w:rsidR="00B81CBA">
        <w:rPr>
          <w:rFonts w:ascii="Arial" w:hAnsi="Arial" w:cs="Arial"/>
          <w:b/>
          <w:sz w:val="24"/>
          <w:szCs w:val="24"/>
          <w:lang w:val="kk-KZ"/>
        </w:rPr>
        <w:t xml:space="preserve">; </w:t>
      </w:r>
      <w:r w:rsidR="00B81CBA" w:rsidRPr="00434F49">
        <w:rPr>
          <w:rFonts w:ascii="Arial" w:hAnsi="Arial" w:cs="Arial"/>
          <w:b/>
          <w:sz w:val="24"/>
          <w:szCs w:val="24"/>
          <w:lang w:val="kk-KZ"/>
        </w:rPr>
        <w:t>А</w:t>
      </w:r>
      <w:r w:rsidR="00B81CBA">
        <w:rPr>
          <w:rFonts w:ascii="Arial" w:hAnsi="Arial" w:cs="Arial"/>
          <w:b/>
          <w:sz w:val="24"/>
          <w:szCs w:val="24"/>
          <w:lang w:val="kk-KZ"/>
        </w:rPr>
        <w:t>қтөбе облысы мамандандырылған ауданаралық экономикалық соты – 1 бірлік</w:t>
      </w:r>
      <w:r w:rsidR="004A1A70">
        <w:rPr>
          <w:rFonts w:ascii="Arial" w:hAnsi="Arial" w:cs="Arial"/>
          <w:b/>
          <w:sz w:val="24"/>
          <w:szCs w:val="24"/>
          <w:lang w:val="kk-KZ"/>
        </w:rPr>
        <w:t>.</w:t>
      </w:r>
    </w:p>
    <w:p w:rsidR="00B24F24" w:rsidRPr="00434F49" w:rsidRDefault="00B24F24" w:rsidP="00B24F24">
      <w:pPr>
        <w:ind w:firstLine="709"/>
        <w:jc w:val="both"/>
        <w:rPr>
          <w:rFonts w:ascii="Arial" w:eastAsia="Times New Roman" w:hAnsi="Arial" w:cs="Arial"/>
          <w:b/>
          <w:sz w:val="24"/>
          <w:szCs w:val="24"/>
          <w:lang w:val="kk-KZ" w:eastAsia="ru-RU"/>
        </w:rPr>
      </w:pPr>
      <w:r w:rsidRPr="00434F49">
        <w:rPr>
          <w:rFonts w:ascii="Arial" w:eastAsia="Times New Roman" w:hAnsi="Arial" w:cs="Arial"/>
          <w:b/>
          <w:sz w:val="24"/>
          <w:szCs w:val="24"/>
          <w:lang w:val="kk-KZ" w:eastAsia="ru-RU"/>
        </w:rPr>
        <w:t xml:space="preserve">Лауазымдық жалақысы еңбек сіңірген жылдарына байланысты </w:t>
      </w:r>
      <w:r w:rsidRPr="00434F49">
        <w:rPr>
          <w:rFonts w:ascii="Arial" w:hAnsi="Arial" w:cs="Arial"/>
          <w:sz w:val="24"/>
          <w:szCs w:val="24"/>
          <w:lang w:val="kk-KZ"/>
        </w:rPr>
        <w:t xml:space="preserve">49969 </w:t>
      </w:r>
      <w:r w:rsidRPr="00434F49">
        <w:rPr>
          <w:rFonts w:ascii="Arial" w:eastAsia="Times New Roman" w:hAnsi="Arial" w:cs="Arial"/>
          <w:b/>
          <w:sz w:val="24"/>
          <w:szCs w:val="24"/>
          <w:lang w:val="kk-KZ" w:eastAsia="ru-RU"/>
        </w:rPr>
        <w:t xml:space="preserve">теңгеден </w:t>
      </w:r>
      <w:r w:rsidRPr="00434F49">
        <w:rPr>
          <w:rFonts w:ascii="Arial" w:hAnsi="Arial" w:cs="Arial"/>
          <w:sz w:val="24"/>
          <w:szCs w:val="24"/>
          <w:lang w:val="kk-KZ"/>
        </w:rPr>
        <w:t>67906</w:t>
      </w:r>
      <w:r w:rsidR="00C8643D">
        <w:rPr>
          <w:rFonts w:ascii="Arial" w:hAnsi="Arial" w:cs="Arial"/>
          <w:sz w:val="24"/>
          <w:szCs w:val="24"/>
          <w:lang w:val="kk-KZ"/>
        </w:rPr>
        <w:t xml:space="preserve"> </w:t>
      </w:r>
      <w:r w:rsidRPr="00434F49">
        <w:rPr>
          <w:rFonts w:ascii="Arial" w:eastAsia="Times New Roman" w:hAnsi="Arial" w:cs="Arial"/>
          <w:b/>
          <w:sz w:val="24"/>
          <w:szCs w:val="24"/>
          <w:lang w:val="kk-KZ" w:eastAsia="ru-RU"/>
        </w:rPr>
        <w:t>теңгеге дейін.</w:t>
      </w:r>
    </w:p>
    <w:p w:rsidR="00B24F24" w:rsidRPr="00434F49" w:rsidRDefault="00B24F24" w:rsidP="008C13D6">
      <w:pPr>
        <w:ind w:firstLine="708"/>
        <w:jc w:val="both"/>
        <w:rPr>
          <w:rFonts w:ascii="Arial" w:hAnsi="Arial" w:cs="Arial"/>
          <w:sz w:val="24"/>
          <w:szCs w:val="24"/>
          <w:lang w:val="kk-KZ"/>
        </w:rPr>
      </w:pPr>
      <w:r w:rsidRPr="00434F49">
        <w:rPr>
          <w:rFonts w:ascii="Arial" w:hAnsi="Arial" w:cs="Arial"/>
          <w:b/>
          <w:sz w:val="24"/>
          <w:szCs w:val="24"/>
          <w:lang w:val="kk-KZ"/>
        </w:rPr>
        <w:t xml:space="preserve">Функционалдық міндеттері: </w:t>
      </w:r>
      <w:r w:rsidRPr="00434F49">
        <w:rPr>
          <w:rFonts w:ascii="Arial" w:hAnsi="Arial" w:cs="Arial"/>
          <w:sz w:val="24"/>
          <w:szCs w:val="24"/>
          <w:lang w:val="kk-KZ"/>
        </w:rPr>
        <w:t xml:space="preserve">Судьяларды және сот процесіне қатысатын өзге тұлғаларды басқалай іс-әрекеттерді жасау кезінде күзетуді жүзеге асыру, кеңесу бөлмелерін, соттың  басқа да үй-жайлары мен ғимараттарын күзетуді қамтамасыз ету.   </w:t>
      </w:r>
    </w:p>
    <w:p w:rsidR="00F702B6" w:rsidRPr="00434F49" w:rsidRDefault="00B24F24" w:rsidP="008C13D6">
      <w:pPr>
        <w:ind w:firstLine="709"/>
        <w:jc w:val="both"/>
        <w:rPr>
          <w:rFonts w:ascii="Arial" w:hAnsi="Arial" w:cs="Arial"/>
          <w:b/>
          <w:sz w:val="24"/>
          <w:szCs w:val="24"/>
          <w:lang w:val="kk-KZ"/>
        </w:rPr>
      </w:pPr>
      <w:r w:rsidRPr="00434F49">
        <w:rPr>
          <w:rFonts w:ascii="Arial" w:hAnsi="Arial" w:cs="Arial"/>
          <w:b/>
          <w:bCs/>
          <w:sz w:val="24"/>
          <w:szCs w:val="24"/>
          <w:lang w:val="kk-KZ"/>
        </w:rPr>
        <w:t>Конкурсқа қатысушыларға қойылатын талаптар</w:t>
      </w:r>
      <w:r w:rsidRPr="00434F49">
        <w:rPr>
          <w:rFonts w:ascii="Arial" w:hAnsi="Arial" w:cs="Arial"/>
          <w:b/>
          <w:sz w:val="24"/>
          <w:szCs w:val="24"/>
          <w:lang w:val="kk-KZ"/>
        </w:rPr>
        <w:t>:</w:t>
      </w:r>
      <w:r w:rsidR="00C8643D">
        <w:rPr>
          <w:rFonts w:ascii="Arial" w:hAnsi="Arial" w:cs="Arial"/>
          <w:b/>
          <w:sz w:val="24"/>
          <w:szCs w:val="24"/>
          <w:lang w:val="kk-KZ"/>
        </w:rPr>
        <w:t xml:space="preserve"> </w:t>
      </w:r>
      <w:r w:rsidR="0007580B" w:rsidRPr="00F03608">
        <w:rPr>
          <w:rFonts w:ascii="Arial" w:hAnsi="Arial" w:cs="Arial"/>
          <w:sz w:val="24"/>
          <w:szCs w:val="24"/>
          <w:lang w:val="kk-KZ"/>
        </w:rPr>
        <w:t>Жоғары құқық (заңгер, құқықтану, халықаралық құқық, құқық қорғау қызметі, кеден ісі), білім (құқық және экономика негіздері), гуманитарлық (филология) немесе ортадан кейінгі құқық (заңгер, кеңесші заңгер) білімі.</w:t>
      </w:r>
    </w:p>
    <w:p w:rsidR="00F23535" w:rsidRPr="00434F49" w:rsidRDefault="00F23535" w:rsidP="00D2200B">
      <w:pPr>
        <w:ind w:firstLine="709"/>
        <w:jc w:val="both"/>
        <w:rPr>
          <w:rFonts w:ascii="Arial" w:hAnsi="Arial" w:cs="Arial"/>
          <w:sz w:val="24"/>
          <w:szCs w:val="24"/>
          <w:lang w:val="kk-KZ"/>
        </w:rPr>
      </w:pPr>
      <w:r w:rsidRPr="00434F49">
        <w:rPr>
          <w:rFonts w:ascii="Arial" w:hAnsi="Arial" w:cs="Arial"/>
          <w:bCs/>
          <w:sz w:val="24"/>
          <w:szCs w:val="24"/>
          <w:lang w:val="kk-KZ"/>
        </w:rPr>
        <w:t>Осы санаттағы лауазымдар бойынша функционалдық міндеттерді орындау үшін қажетті нормативтік құқықтық актілерін білуі.</w:t>
      </w:r>
    </w:p>
    <w:p w:rsidR="008C13D6" w:rsidRPr="00434F49" w:rsidRDefault="008C13D6" w:rsidP="008E25CB">
      <w:pPr>
        <w:ind w:firstLine="709"/>
        <w:jc w:val="both"/>
        <w:rPr>
          <w:rFonts w:ascii="Arial" w:eastAsia="Times New Roman" w:hAnsi="Arial" w:cs="Arial"/>
          <w:sz w:val="24"/>
          <w:szCs w:val="24"/>
          <w:lang w:val="kk-KZ" w:eastAsia="ru-RU"/>
        </w:rPr>
      </w:pPr>
    </w:p>
    <w:p w:rsidR="008E25CB" w:rsidRPr="00434F49" w:rsidRDefault="008E25CB" w:rsidP="008E25CB">
      <w:pPr>
        <w:ind w:firstLine="709"/>
        <w:jc w:val="both"/>
        <w:rPr>
          <w:rFonts w:ascii="Arial" w:eastAsia="Times New Roman" w:hAnsi="Arial" w:cs="Arial"/>
          <w:sz w:val="24"/>
          <w:szCs w:val="24"/>
          <w:lang w:val="kk-KZ" w:eastAsia="ru-RU"/>
        </w:rPr>
      </w:pPr>
      <w:r w:rsidRPr="00434F49">
        <w:rPr>
          <w:rFonts w:ascii="Arial" w:eastAsia="Times New Roman" w:hAnsi="Arial" w:cs="Arial"/>
          <w:sz w:val="24"/>
          <w:szCs w:val="24"/>
          <w:lang w:val="kk-KZ" w:eastAsia="ru-RU"/>
        </w:rPr>
        <w:t xml:space="preserve">Конкурс Қазақстан Республикасы Мемлекеттік қызмет істері Агенттігі Төрағасының 2013 жылғы 19 наурыздағы №06-7/32 бұйрығымен бекітілген мемлекеттiк </w:t>
      </w:r>
      <w:r w:rsidRPr="00434F49">
        <w:rPr>
          <w:rFonts w:ascii="Arial" w:eastAsia="Times New Roman" w:hAnsi="Arial" w:cs="Arial"/>
          <w:sz w:val="24"/>
          <w:szCs w:val="24"/>
          <w:lang w:val="kk-KZ" w:eastAsia="ru-RU"/>
        </w:rPr>
        <w:lastRenderedPageBreak/>
        <w:t>әкiмшiлiк лауазымдарға орналасуға конкурс өткiзу және конкурс комиссиясын қалыптастыру Қағидалары негізінде өткізіледі.</w:t>
      </w:r>
    </w:p>
    <w:p w:rsidR="00DC74DB" w:rsidRPr="00434F49" w:rsidRDefault="00DC74DB" w:rsidP="008E25CB">
      <w:pPr>
        <w:ind w:firstLine="709"/>
        <w:jc w:val="both"/>
        <w:rPr>
          <w:rFonts w:ascii="Arial" w:eastAsia="Times New Roman" w:hAnsi="Arial" w:cs="Arial"/>
          <w:sz w:val="24"/>
          <w:szCs w:val="24"/>
          <w:lang w:val="kk-KZ" w:eastAsia="ru-RU"/>
        </w:rPr>
      </w:pPr>
    </w:p>
    <w:p w:rsidR="00DC74DB" w:rsidRPr="00434F49" w:rsidRDefault="00DC74DB" w:rsidP="00DC74DB">
      <w:pPr>
        <w:jc w:val="center"/>
        <w:rPr>
          <w:rFonts w:ascii="Arial" w:hAnsi="Arial" w:cs="Arial"/>
          <w:b/>
          <w:bCs/>
          <w:sz w:val="24"/>
          <w:szCs w:val="24"/>
          <w:lang w:val="kk-KZ"/>
        </w:rPr>
      </w:pPr>
      <w:r w:rsidRPr="00434F49">
        <w:rPr>
          <w:rFonts w:ascii="Arial" w:hAnsi="Arial" w:cs="Arial"/>
          <w:b/>
          <w:bCs/>
          <w:sz w:val="24"/>
          <w:szCs w:val="24"/>
          <w:lang w:val="kk-KZ"/>
        </w:rPr>
        <w:t>Конкурсқа қатысу үшін қажетті құжаттар тізімі:</w:t>
      </w:r>
    </w:p>
    <w:p w:rsidR="00DC74DB" w:rsidRPr="00434F49" w:rsidRDefault="00DC74DB" w:rsidP="00DC74DB">
      <w:pPr>
        <w:jc w:val="both"/>
        <w:rPr>
          <w:rFonts w:ascii="Arial" w:hAnsi="Arial" w:cs="Arial"/>
          <w:sz w:val="24"/>
          <w:szCs w:val="24"/>
          <w:lang w:val="kk-KZ"/>
        </w:rPr>
      </w:pP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нысанға сәйкес өтініш;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3х4 үлгідегі суретпен нысанға сәйкес толтырылған сауалнама;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бiлiмi туралы құжаттардың нотариалды куәландырылған көшiрмелерi;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еңбек қызметін растайтын құжаттың нотариалды куәландырылған көшiрмесi;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Қазақстан Республикасы Денсаулық сақтау министрлігінің 2010 жылғы 23 қарашадағы №907 бұйрығымен бекітілген (Қазақстан Республикасының Нормативтік-құқықтық актілердің тізілімінде 2010 жылы 21 желтоқсанда №6697 болып тіркелген) нысандағы денсаулығы туралы анықтама;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 xml:space="preserve">Қазақстан Республикасы азаматының жеке куәлігінің көшірмесі; </w:t>
      </w:r>
    </w:p>
    <w:p w:rsidR="00DC74DB" w:rsidRPr="00434F49" w:rsidRDefault="00DC74DB" w:rsidP="00DC74DB">
      <w:pPr>
        <w:numPr>
          <w:ilvl w:val="0"/>
          <w:numId w:val="2"/>
        </w:numPr>
        <w:contextualSpacing/>
        <w:jc w:val="both"/>
        <w:rPr>
          <w:rFonts w:ascii="Arial" w:eastAsia="Calibri" w:hAnsi="Arial" w:cs="Arial"/>
          <w:sz w:val="24"/>
          <w:szCs w:val="24"/>
          <w:lang w:val="kk-KZ"/>
        </w:rPr>
      </w:pPr>
      <w:r w:rsidRPr="00434F49">
        <w:rPr>
          <w:rFonts w:ascii="Arial" w:eastAsia="Calibri" w:hAnsi="Arial" w:cs="Arial"/>
          <w:sz w:val="24"/>
          <w:szCs w:val="24"/>
          <w:lang w:val="kk-KZ"/>
        </w:rPr>
        <w:t>құжаттарды тапсыру сәтінде белгіленген шекті мәннен төмен емес нәтижемен тестілеуден өткені туралы қолданыстағы сертификат (немесе куәландырылған нотариалдық көшiрмесi).</w:t>
      </w:r>
    </w:p>
    <w:p w:rsidR="00DC74DB" w:rsidRPr="00434F49" w:rsidRDefault="00DC74DB" w:rsidP="00DC74DB">
      <w:pPr>
        <w:ind w:firstLine="426"/>
        <w:jc w:val="both"/>
        <w:rPr>
          <w:rFonts w:ascii="Arial" w:hAnsi="Arial" w:cs="Arial"/>
          <w:sz w:val="24"/>
          <w:szCs w:val="24"/>
          <w:lang w:val="kk-KZ"/>
        </w:rPr>
      </w:pPr>
      <w:r w:rsidRPr="00434F49">
        <w:rPr>
          <w:rFonts w:ascii="Arial" w:hAnsi="Arial" w:cs="Arial"/>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DC74DB" w:rsidRPr="00434F49" w:rsidRDefault="00DC74DB" w:rsidP="00557BE4">
      <w:pPr>
        <w:ind w:firstLine="426"/>
        <w:jc w:val="both"/>
        <w:rPr>
          <w:rFonts w:ascii="Arial" w:hAnsi="Arial" w:cs="Arial"/>
          <w:sz w:val="24"/>
          <w:szCs w:val="24"/>
          <w:lang w:val="kk-KZ"/>
        </w:rPr>
      </w:pPr>
      <w:r w:rsidRPr="00434F49">
        <w:rPr>
          <w:rFonts w:ascii="Arial" w:hAnsi="Arial" w:cs="Arial"/>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p>
    <w:p w:rsidR="00557BE4" w:rsidRPr="00434F49" w:rsidRDefault="00557BE4" w:rsidP="00557BE4">
      <w:pPr>
        <w:ind w:firstLine="426"/>
        <w:jc w:val="both"/>
        <w:rPr>
          <w:rFonts w:ascii="Arial" w:hAnsi="Arial" w:cs="Arial"/>
          <w:sz w:val="24"/>
          <w:szCs w:val="24"/>
          <w:lang w:val="kk-KZ"/>
        </w:rPr>
      </w:pPr>
      <w:r w:rsidRPr="00434F49">
        <w:rPr>
          <w:rFonts w:ascii="Arial" w:eastAsia="Times New Roman" w:hAnsi="Arial" w:cs="Arial"/>
          <w:sz w:val="24"/>
          <w:szCs w:val="24"/>
          <w:lang w:val="kk-KZ" w:eastAsia="ru-RU"/>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D628E" w:rsidRPr="00434F49" w:rsidRDefault="002D628E" w:rsidP="002D628E">
      <w:pPr>
        <w:ind w:firstLine="567"/>
        <w:jc w:val="both"/>
        <w:rPr>
          <w:rFonts w:ascii="Arial" w:hAnsi="Arial" w:cs="Arial"/>
          <w:b/>
          <w:sz w:val="24"/>
          <w:szCs w:val="24"/>
          <w:lang w:val="kk-KZ"/>
        </w:rPr>
      </w:pPr>
      <w:r w:rsidRPr="00434F49">
        <w:rPr>
          <w:rFonts w:ascii="Arial" w:hAnsi="Arial" w:cs="Arial"/>
          <w:b/>
          <w:sz w:val="24"/>
          <w:szCs w:val="24"/>
          <w:lang w:val="kk-KZ"/>
        </w:rPr>
        <w:t>Әңгімелесуге жіберілген кандидаттар оны кандида</w:t>
      </w:r>
      <w:r w:rsidR="00A41A6D" w:rsidRPr="00434F49">
        <w:rPr>
          <w:rFonts w:ascii="Arial" w:hAnsi="Arial" w:cs="Arial"/>
          <w:b/>
          <w:sz w:val="24"/>
          <w:szCs w:val="24"/>
          <w:lang w:val="kk-KZ"/>
        </w:rPr>
        <w:t xml:space="preserve">ттарды әңгімелесу жіберу туралы </w:t>
      </w:r>
      <w:r w:rsidRPr="00434F49">
        <w:rPr>
          <w:rFonts w:ascii="Arial" w:hAnsi="Arial" w:cs="Arial"/>
          <w:b/>
          <w:sz w:val="24"/>
          <w:szCs w:val="24"/>
          <w:lang w:val="kk-KZ"/>
        </w:rPr>
        <w:t xml:space="preserve">хабардар ету күнінен бастап бес жұмыс күн ішінде </w:t>
      </w:r>
      <w:r w:rsidR="004531A2" w:rsidRPr="00434F49">
        <w:rPr>
          <w:rFonts w:ascii="Arial" w:hAnsi="Arial" w:cs="Arial"/>
          <w:b/>
          <w:sz w:val="24"/>
          <w:szCs w:val="24"/>
          <w:lang w:val="kk-KZ"/>
        </w:rPr>
        <w:t>Ақтөбе облыстық сотын</w:t>
      </w:r>
      <w:r w:rsidR="006F29C9" w:rsidRPr="00434F49">
        <w:rPr>
          <w:rFonts w:ascii="Arial" w:hAnsi="Arial" w:cs="Arial"/>
          <w:b/>
          <w:sz w:val="24"/>
          <w:szCs w:val="24"/>
          <w:lang w:val="kk-KZ"/>
        </w:rPr>
        <w:t>ың кеңсесі ММ</w:t>
      </w:r>
      <w:r w:rsidR="001C4573" w:rsidRPr="00434F49">
        <w:rPr>
          <w:rFonts w:ascii="Arial" w:hAnsi="Arial" w:cs="Arial"/>
          <w:b/>
          <w:sz w:val="24"/>
          <w:szCs w:val="24"/>
          <w:lang w:val="kk-KZ"/>
        </w:rPr>
        <w:t>-де</w:t>
      </w:r>
      <w:r w:rsidR="00C8643D">
        <w:rPr>
          <w:rFonts w:ascii="Arial" w:hAnsi="Arial" w:cs="Arial"/>
          <w:b/>
          <w:sz w:val="24"/>
          <w:szCs w:val="24"/>
          <w:lang w:val="kk-KZ"/>
        </w:rPr>
        <w:t xml:space="preserve"> </w:t>
      </w:r>
      <w:r w:rsidRPr="00434F49">
        <w:rPr>
          <w:rFonts w:ascii="Arial" w:hAnsi="Arial" w:cs="Arial"/>
          <w:b/>
          <w:sz w:val="24"/>
          <w:szCs w:val="24"/>
          <w:lang w:val="kk-KZ"/>
        </w:rPr>
        <w:t>өтеді.</w:t>
      </w:r>
    </w:p>
    <w:p w:rsidR="000F5BFD" w:rsidRPr="00434F49" w:rsidRDefault="000F5BFD" w:rsidP="000F5BFD">
      <w:pPr>
        <w:ind w:firstLine="567"/>
        <w:jc w:val="both"/>
        <w:rPr>
          <w:rFonts w:ascii="Arial" w:hAnsi="Arial" w:cs="Arial"/>
          <w:sz w:val="24"/>
          <w:szCs w:val="24"/>
          <w:lang w:val="kk-KZ"/>
        </w:rPr>
      </w:pPr>
      <w:r w:rsidRPr="00434F49">
        <w:rPr>
          <w:rFonts w:ascii="Arial" w:hAnsi="Arial" w:cs="Arial"/>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F1255" w:rsidRPr="00434F49" w:rsidRDefault="000F5BFD" w:rsidP="000F5BFD">
      <w:pPr>
        <w:ind w:firstLine="567"/>
        <w:jc w:val="both"/>
        <w:rPr>
          <w:rFonts w:ascii="Arial" w:hAnsi="Arial" w:cs="Arial"/>
          <w:sz w:val="24"/>
          <w:szCs w:val="24"/>
          <w:lang w:val="kk-KZ"/>
        </w:rPr>
      </w:pPr>
      <w:r w:rsidRPr="00434F49">
        <w:rPr>
          <w:rFonts w:ascii="Arial" w:hAnsi="Arial" w:cs="Arial"/>
          <w:sz w:val="24"/>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E6E00" w:rsidRPr="00434F49" w:rsidRDefault="00AE6E00" w:rsidP="00AE6E00">
      <w:pPr>
        <w:ind w:firstLine="708"/>
        <w:jc w:val="both"/>
        <w:rPr>
          <w:rFonts w:ascii="Arial" w:hAnsi="Arial" w:cs="Arial"/>
          <w:sz w:val="24"/>
          <w:szCs w:val="24"/>
          <w:lang w:val="kk-KZ"/>
        </w:rPr>
      </w:pPr>
      <w:r w:rsidRPr="00434F49">
        <w:rPr>
          <w:rFonts w:ascii="Arial" w:hAnsi="Arial" w:cs="Arial"/>
          <w:sz w:val="24"/>
          <w:szCs w:val="24"/>
          <w:lang w:val="kk-KZ"/>
        </w:rPr>
        <w:t>Байқаушы ретінде конкурс комиссиясының отырысына қатысу үшін тұлғалар әңгімелесу басталуына 1 жұмыс күні қалғанға дейін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647BA" w:rsidRPr="00434F49" w:rsidRDefault="003458AA" w:rsidP="003458AA">
      <w:pPr>
        <w:ind w:firstLine="708"/>
        <w:jc w:val="both"/>
        <w:rPr>
          <w:rFonts w:ascii="Arial" w:hAnsi="Arial" w:cs="Arial"/>
          <w:sz w:val="24"/>
          <w:szCs w:val="24"/>
          <w:lang w:val="kk-KZ"/>
        </w:rPr>
      </w:pPr>
      <w:r w:rsidRPr="00434F49">
        <w:rPr>
          <w:rFonts w:ascii="Arial" w:hAnsi="Arial" w:cs="Arial"/>
          <w:sz w:val="24"/>
          <w:szCs w:val="24"/>
          <w:lang w:val="kk-KZ"/>
        </w:rPr>
        <w:t xml:space="preserve"> Ақтөбе облыстық сотының кеңсе басшысының</w:t>
      </w:r>
      <w:r w:rsidR="00704B32" w:rsidRPr="00434F49">
        <w:rPr>
          <w:rFonts w:ascii="Arial" w:hAnsi="Arial" w:cs="Arial"/>
          <w:sz w:val="24"/>
          <w:szCs w:val="24"/>
          <w:lang w:val="kk-KZ"/>
        </w:rPr>
        <w:t xml:space="preserve"> келісімі бойынша конкурс комиссиясының отырысына сарапшылардың қатыстырылуына жол беріледі.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w:t>
      </w:r>
      <w:r w:rsidR="00704B32" w:rsidRPr="00434F49">
        <w:rPr>
          <w:rFonts w:ascii="Arial" w:hAnsi="Arial" w:cs="Arial"/>
          <w:sz w:val="24"/>
          <w:szCs w:val="24"/>
          <w:lang w:val="kk-KZ"/>
        </w:rPr>
        <w:lastRenderedPageBreak/>
        <w:t>мемлекеттік органдардың мемлекеттік қызметшілері, Қазақстан Республикасының Парламент және мәслихат депутаттары қатыса алады.</w:t>
      </w:r>
    </w:p>
    <w:p w:rsidR="00250616" w:rsidRPr="00434F49" w:rsidRDefault="00250616" w:rsidP="00250616">
      <w:pPr>
        <w:ind w:firstLine="708"/>
        <w:jc w:val="both"/>
        <w:rPr>
          <w:rFonts w:ascii="Arial" w:hAnsi="Arial" w:cs="Arial"/>
          <w:b/>
          <w:sz w:val="24"/>
          <w:szCs w:val="24"/>
          <w:lang w:val="kk-KZ"/>
        </w:rPr>
      </w:pPr>
      <w:r w:rsidRPr="00434F49">
        <w:rPr>
          <w:rFonts w:ascii="Arial" w:hAnsi="Arial" w:cs="Arial"/>
          <w:b/>
          <w:sz w:val="24"/>
          <w:szCs w:val="24"/>
          <w:lang w:val="kk-KZ"/>
        </w:rPr>
        <w:t>Құжаттарды қабылдау мерзiмi конкурс өткiзу туралы хабарландыру соңғы жарияланған күнінен бастап 10 жұмыс күн.</w:t>
      </w:r>
    </w:p>
    <w:p w:rsidR="00B275DB" w:rsidRPr="00434F49" w:rsidRDefault="00B275DB" w:rsidP="00B275DB">
      <w:pPr>
        <w:ind w:firstLine="708"/>
        <w:jc w:val="both"/>
        <w:rPr>
          <w:rFonts w:ascii="Arial" w:hAnsi="Arial" w:cs="Arial"/>
          <w:sz w:val="24"/>
          <w:szCs w:val="24"/>
          <w:lang w:val="kk-KZ"/>
        </w:rPr>
      </w:pPr>
      <w:r w:rsidRPr="00434F49">
        <w:rPr>
          <w:rFonts w:ascii="Arial" w:hAnsi="Arial" w:cs="Arial"/>
          <w:sz w:val="24"/>
          <w:szCs w:val="24"/>
          <w:lang w:val="kk-KZ"/>
        </w:rPr>
        <w:t xml:space="preserve">Құжаттар </w:t>
      </w:r>
      <w:r w:rsidR="00D32349" w:rsidRPr="00434F49">
        <w:rPr>
          <w:rFonts w:ascii="Arial" w:hAnsi="Arial" w:cs="Arial"/>
          <w:sz w:val="24"/>
          <w:szCs w:val="24"/>
          <w:lang w:val="kk-KZ"/>
        </w:rPr>
        <w:t xml:space="preserve">Ақтөбе облыстық сотының кеңсесінің персоналды басқару бөліміне (кадр қызметі) </w:t>
      </w:r>
      <w:r w:rsidRPr="00434F49">
        <w:rPr>
          <w:rFonts w:ascii="Arial" w:hAnsi="Arial" w:cs="Arial"/>
          <w:sz w:val="24"/>
          <w:szCs w:val="24"/>
          <w:lang w:val="kk-KZ"/>
        </w:rPr>
        <w:t>қағаз түрінде қабылданады немесе электрондық поштаға жолданады.</w:t>
      </w:r>
    </w:p>
    <w:p w:rsidR="00B17F09" w:rsidRPr="00434F49" w:rsidRDefault="00B17F09" w:rsidP="00B17F09">
      <w:pPr>
        <w:ind w:firstLine="709"/>
        <w:jc w:val="both"/>
        <w:rPr>
          <w:rFonts w:ascii="Arial" w:eastAsia="Times New Roman" w:hAnsi="Arial" w:cs="Arial"/>
          <w:sz w:val="24"/>
          <w:szCs w:val="24"/>
          <w:lang w:val="kk-KZ" w:eastAsia="ru-RU"/>
        </w:rPr>
      </w:pPr>
      <w:r w:rsidRPr="00434F49">
        <w:rPr>
          <w:rFonts w:ascii="Arial" w:eastAsia="Times New Roman" w:hAnsi="Arial" w:cs="Arial"/>
          <w:sz w:val="24"/>
          <w:szCs w:val="24"/>
          <w:lang w:val="kk-KZ" w:eastAsia="ru-RU"/>
        </w:rPr>
        <w:t>Конкурсқа қатысу үшін құжаттарды электрондық почта арқылы берген азаматтар құжаттардың түпнұсқасын әңгімелесу басталғанға дейін бір жұмыс күн бұрын кешіктірілмей береді. Құжаттардың түпнұсқасы берілмеген жағдайда тұлға әңгімелесуден өтуге жіберілмейді.</w:t>
      </w:r>
    </w:p>
    <w:p w:rsidR="004E3BE3" w:rsidRDefault="004E3BE3" w:rsidP="002425E3">
      <w:pPr>
        <w:ind w:firstLine="708"/>
        <w:jc w:val="both"/>
        <w:rPr>
          <w:rFonts w:ascii="Arial" w:hAnsi="Arial" w:cs="Arial"/>
          <w:sz w:val="24"/>
          <w:szCs w:val="24"/>
          <w:lang w:val="kk-KZ"/>
        </w:rPr>
      </w:pPr>
    </w:p>
    <w:p w:rsidR="00C115E4" w:rsidRDefault="00C115E4" w:rsidP="002425E3">
      <w:pPr>
        <w:ind w:firstLine="708"/>
        <w:jc w:val="both"/>
        <w:rPr>
          <w:rFonts w:ascii="Arial" w:hAnsi="Arial" w:cs="Arial"/>
          <w:sz w:val="24"/>
          <w:szCs w:val="24"/>
          <w:lang w:val="kk-KZ"/>
        </w:rPr>
      </w:pPr>
    </w:p>
    <w:p w:rsidR="007575C8" w:rsidRPr="00434F49" w:rsidRDefault="007575C8" w:rsidP="004E3BE3">
      <w:pPr>
        <w:autoSpaceDE w:val="0"/>
        <w:autoSpaceDN w:val="0"/>
        <w:adjustRightInd w:val="0"/>
        <w:snapToGrid w:val="0"/>
        <w:jc w:val="center"/>
        <w:rPr>
          <w:rFonts w:ascii="Arial" w:hAnsi="Arial" w:cs="Arial"/>
          <w:b/>
          <w:sz w:val="24"/>
          <w:szCs w:val="24"/>
          <w:lang w:val="kk-KZ"/>
        </w:rPr>
      </w:pPr>
      <w:r w:rsidRPr="00434F49">
        <w:rPr>
          <w:rFonts w:ascii="Arial" w:hAnsi="Arial" w:cs="Arial"/>
          <w:b/>
          <w:sz w:val="24"/>
          <w:szCs w:val="24"/>
          <w:lang w:val="kk-KZ"/>
        </w:rPr>
        <w:t xml:space="preserve">Бос мемлекеттік әкімшілік лауазымдарға орналасуға үміткерлерге </w:t>
      </w:r>
    </w:p>
    <w:p w:rsidR="000B21D2" w:rsidRPr="00434F49" w:rsidRDefault="007575C8" w:rsidP="004E3BE3">
      <w:pPr>
        <w:autoSpaceDE w:val="0"/>
        <w:autoSpaceDN w:val="0"/>
        <w:adjustRightInd w:val="0"/>
        <w:snapToGrid w:val="0"/>
        <w:jc w:val="center"/>
        <w:rPr>
          <w:rFonts w:ascii="Arial" w:hAnsi="Arial" w:cs="Arial"/>
          <w:b/>
          <w:bCs/>
          <w:iCs/>
          <w:sz w:val="24"/>
          <w:szCs w:val="24"/>
          <w:lang w:val="kk-KZ"/>
        </w:rPr>
      </w:pPr>
      <w:r w:rsidRPr="00434F49">
        <w:rPr>
          <w:rFonts w:ascii="Arial" w:hAnsi="Arial" w:cs="Arial"/>
          <w:b/>
          <w:sz w:val="24"/>
          <w:szCs w:val="24"/>
          <w:lang w:val="kk-KZ"/>
        </w:rPr>
        <w:t>арналған тестілеу бағдарламасы:</w:t>
      </w:r>
    </w:p>
    <w:p w:rsidR="004E3BE3" w:rsidRPr="00434F49" w:rsidRDefault="00EE62E6" w:rsidP="004E3BE3">
      <w:pPr>
        <w:autoSpaceDE w:val="0"/>
        <w:autoSpaceDN w:val="0"/>
        <w:adjustRightInd w:val="0"/>
        <w:snapToGrid w:val="0"/>
        <w:jc w:val="both"/>
        <w:rPr>
          <w:rFonts w:ascii="Arial" w:hAnsi="Arial" w:cs="Arial"/>
          <w:b/>
          <w:bCs/>
          <w:iCs/>
          <w:sz w:val="24"/>
          <w:szCs w:val="24"/>
          <w:lang w:val="kk-KZ"/>
        </w:rPr>
      </w:pPr>
      <w:r w:rsidRPr="00434F49">
        <w:rPr>
          <w:rFonts w:ascii="Arial" w:hAnsi="Arial" w:cs="Arial"/>
          <w:b/>
          <w:bCs/>
          <w:iCs/>
          <w:sz w:val="24"/>
          <w:szCs w:val="24"/>
          <w:lang w:val="kk-KZ"/>
        </w:rPr>
        <w:t xml:space="preserve">C-R-4 </w:t>
      </w:r>
      <w:r w:rsidR="0083743E" w:rsidRPr="00434F49">
        <w:rPr>
          <w:rFonts w:ascii="Arial" w:hAnsi="Arial" w:cs="Arial"/>
          <w:b/>
          <w:bCs/>
          <w:iCs/>
          <w:sz w:val="24"/>
          <w:szCs w:val="24"/>
          <w:lang w:val="kk-KZ"/>
        </w:rPr>
        <w:t>cанаты үшін:</w:t>
      </w:r>
    </w:p>
    <w:p w:rsidR="00EE62E6" w:rsidRPr="00434F49" w:rsidRDefault="00E14DE7" w:rsidP="00E14DE7">
      <w:pPr>
        <w:autoSpaceDE w:val="0"/>
        <w:autoSpaceDN w:val="0"/>
        <w:adjustRightInd w:val="0"/>
        <w:snapToGrid w:val="0"/>
        <w:ind w:firstLine="708"/>
        <w:jc w:val="both"/>
        <w:rPr>
          <w:rFonts w:ascii="Arial" w:hAnsi="Arial" w:cs="Arial"/>
          <w:b/>
          <w:bCs/>
          <w:iCs/>
          <w:sz w:val="24"/>
          <w:szCs w:val="24"/>
          <w:lang w:val="kk-KZ"/>
        </w:rPr>
      </w:pPr>
      <w:r w:rsidRPr="00434F49">
        <w:rPr>
          <w:rFonts w:ascii="Arial" w:eastAsia="Calibri" w:hAnsi="Arial" w:cs="Arial"/>
          <w:sz w:val="24"/>
          <w:szCs w:val="24"/>
          <w:lang w:val="kk-KZ"/>
        </w:rPr>
        <w:t xml:space="preserve">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w:t>
      </w:r>
      <w:r w:rsidR="00434F49" w:rsidRPr="00434F49">
        <w:rPr>
          <w:rFonts w:ascii="Arial" w:hAnsi="Arial" w:cs="Arial"/>
          <w:sz w:val="24"/>
          <w:szCs w:val="24"/>
          <w:lang w:val="kk-KZ"/>
        </w:rPr>
        <w:t xml:space="preserve">«Президенті туралы» </w:t>
      </w:r>
      <w:r w:rsidR="00434F49" w:rsidRPr="00434F49">
        <w:rPr>
          <w:rFonts w:ascii="Arial" w:eastAsia="Calibri" w:hAnsi="Arial" w:cs="Arial"/>
          <w:sz w:val="24"/>
          <w:szCs w:val="24"/>
          <w:lang w:val="kk-KZ"/>
        </w:rPr>
        <w:t>(15 сұрақ),</w:t>
      </w:r>
      <w:r w:rsidRPr="00434F49">
        <w:rPr>
          <w:rFonts w:ascii="Arial" w:eastAsia="Calibri" w:hAnsi="Arial" w:cs="Arial"/>
          <w:sz w:val="24"/>
          <w:szCs w:val="24"/>
          <w:lang w:val="kk-KZ"/>
        </w:rPr>
        <w:t xml:space="preserve">«Мемлекеттік қызмет туралы» (15 сұрақ), «Сыбайлас жемқорлыққа қарсы күрес туралы» (15 сұрақ), </w:t>
      </w:r>
      <w:r w:rsidR="00434F49" w:rsidRPr="00434F49">
        <w:rPr>
          <w:rFonts w:ascii="Arial" w:hAnsi="Arial" w:cs="Arial"/>
          <w:sz w:val="24"/>
          <w:szCs w:val="24"/>
          <w:lang w:val="kk-KZ"/>
        </w:rPr>
        <w:t xml:space="preserve">«Әкімшілік  рәсімдер туралы» </w:t>
      </w:r>
      <w:r w:rsidR="00434F49" w:rsidRPr="00434F49">
        <w:rPr>
          <w:rFonts w:ascii="Arial" w:eastAsia="Calibri" w:hAnsi="Arial" w:cs="Arial"/>
          <w:sz w:val="24"/>
          <w:szCs w:val="24"/>
          <w:lang w:val="kk-KZ"/>
        </w:rPr>
        <w:t>(15 сұ</w:t>
      </w:r>
      <w:r w:rsidR="00434F49" w:rsidRPr="00434F49">
        <w:rPr>
          <w:rFonts w:ascii="Arial" w:hAnsi="Arial" w:cs="Arial"/>
          <w:sz w:val="24"/>
          <w:szCs w:val="24"/>
          <w:lang w:val="kk-KZ"/>
        </w:rPr>
        <w:t xml:space="preserve">рақ), </w:t>
      </w:r>
      <w:r w:rsidRPr="00434F49">
        <w:rPr>
          <w:rFonts w:ascii="Arial" w:eastAsia="Calibri" w:hAnsi="Arial" w:cs="Arial"/>
          <w:sz w:val="24"/>
          <w:szCs w:val="24"/>
          <w:lang w:val="kk-KZ"/>
        </w:rPr>
        <w:t>«Қазақстан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бiлуге арналған тест сұрақтары кiредi</w:t>
      </w:r>
      <w:r w:rsidRPr="00434F49">
        <w:rPr>
          <w:rFonts w:ascii="Arial" w:hAnsi="Arial" w:cs="Arial"/>
          <w:sz w:val="24"/>
          <w:szCs w:val="24"/>
          <w:lang w:val="kk-KZ"/>
        </w:rPr>
        <w:t>.</w:t>
      </w:r>
    </w:p>
    <w:p w:rsidR="00AA798B" w:rsidRPr="00434F49" w:rsidRDefault="00AA798B" w:rsidP="00EE62E6">
      <w:pPr>
        <w:autoSpaceDE w:val="0"/>
        <w:autoSpaceDN w:val="0"/>
        <w:adjustRightInd w:val="0"/>
        <w:snapToGrid w:val="0"/>
        <w:jc w:val="both"/>
        <w:rPr>
          <w:rFonts w:ascii="Arial" w:hAnsi="Arial" w:cs="Arial"/>
          <w:bCs/>
          <w:iCs/>
          <w:sz w:val="24"/>
          <w:szCs w:val="24"/>
          <w:lang w:val="kk-KZ"/>
        </w:rPr>
      </w:pPr>
    </w:p>
    <w:p w:rsidR="00EE62E6" w:rsidRPr="00434F49" w:rsidRDefault="00EE62E6" w:rsidP="00EE62E6">
      <w:pPr>
        <w:autoSpaceDE w:val="0"/>
        <w:autoSpaceDN w:val="0"/>
        <w:adjustRightInd w:val="0"/>
        <w:snapToGrid w:val="0"/>
        <w:jc w:val="center"/>
        <w:rPr>
          <w:rFonts w:ascii="Arial" w:hAnsi="Arial" w:cs="Arial"/>
          <w:b/>
          <w:sz w:val="24"/>
          <w:szCs w:val="24"/>
          <w:lang w:val="kk-KZ"/>
        </w:rPr>
      </w:pPr>
      <w:r w:rsidRPr="00434F49">
        <w:rPr>
          <w:rFonts w:ascii="Arial" w:hAnsi="Arial" w:cs="Arial"/>
          <w:b/>
          <w:sz w:val="24"/>
          <w:szCs w:val="24"/>
          <w:lang w:val="kk-KZ"/>
        </w:rPr>
        <w:t xml:space="preserve">Бос мемлекеттік әкімшілік лауазымдарға орналасуға үміткерлерге </w:t>
      </w:r>
    </w:p>
    <w:p w:rsidR="00EE62E6" w:rsidRPr="00434F49" w:rsidRDefault="00EE62E6" w:rsidP="00EE62E6">
      <w:pPr>
        <w:autoSpaceDE w:val="0"/>
        <w:autoSpaceDN w:val="0"/>
        <w:adjustRightInd w:val="0"/>
        <w:snapToGrid w:val="0"/>
        <w:jc w:val="center"/>
        <w:rPr>
          <w:rFonts w:ascii="Arial" w:hAnsi="Arial" w:cs="Arial"/>
          <w:b/>
          <w:bCs/>
          <w:iCs/>
          <w:sz w:val="24"/>
          <w:szCs w:val="24"/>
          <w:lang w:val="kk-KZ"/>
        </w:rPr>
      </w:pPr>
      <w:r w:rsidRPr="00434F49">
        <w:rPr>
          <w:rFonts w:ascii="Arial" w:hAnsi="Arial" w:cs="Arial"/>
          <w:b/>
          <w:sz w:val="24"/>
          <w:szCs w:val="24"/>
          <w:lang w:val="kk-KZ"/>
        </w:rPr>
        <w:t>арналған тестілеу бағдарламасы:</w:t>
      </w:r>
    </w:p>
    <w:p w:rsidR="0083743E" w:rsidRPr="00434F49" w:rsidRDefault="00EE62E6" w:rsidP="00EE62E6">
      <w:pPr>
        <w:autoSpaceDE w:val="0"/>
        <w:autoSpaceDN w:val="0"/>
        <w:adjustRightInd w:val="0"/>
        <w:snapToGrid w:val="0"/>
        <w:jc w:val="both"/>
        <w:rPr>
          <w:rFonts w:ascii="Arial" w:hAnsi="Arial" w:cs="Arial"/>
          <w:b/>
          <w:bCs/>
          <w:iCs/>
          <w:sz w:val="24"/>
          <w:szCs w:val="24"/>
          <w:lang w:val="kk-KZ"/>
        </w:rPr>
      </w:pPr>
      <w:r w:rsidRPr="00434F49">
        <w:rPr>
          <w:rFonts w:ascii="Arial" w:hAnsi="Arial" w:cs="Arial"/>
          <w:b/>
          <w:bCs/>
          <w:iCs/>
          <w:sz w:val="24"/>
          <w:szCs w:val="24"/>
          <w:lang w:val="kk-KZ"/>
        </w:rPr>
        <w:t>C-R-5 cанаты үшін:</w:t>
      </w:r>
    </w:p>
    <w:p w:rsidR="00EE62E6" w:rsidRPr="00F03608" w:rsidRDefault="00434F49" w:rsidP="00F03608">
      <w:pPr>
        <w:ind w:firstLine="708"/>
        <w:jc w:val="both"/>
        <w:rPr>
          <w:rFonts w:ascii="Arial" w:hAnsi="Arial" w:cs="Arial"/>
          <w:sz w:val="24"/>
          <w:szCs w:val="24"/>
          <w:lang w:val="kk-KZ"/>
        </w:rPr>
      </w:pPr>
      <w:r w:rsidRPr="00434F49">
        <w:rPr>
          <w:rFonts w:ascii="Arial" w:hAnsi="Arial" w:cs="Arial"/>
          <w:sz w:val="24"/>
          <w:szCs w:val="24"/>
          <w:lang w:val="kk-KZ"/>
        </w:rPr>
        <w:t>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«Мемлекеттік қызмет туралы» (15 сұрақ), «Сыбайлас жемқорлыққа қарсы күрес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бiлуге арналған тест сұрақтары кiредi.</w:t>
      </w:r>
    </w:p>
    <w:p w:rsidR="00B63A1B" w:rsidRDefault="00AB3A9C" w:rsidP="00AB3A9C">
      <w:pPr>
        <w:ind w:firstLine="708"/>
        <w:jc w:val="both"/>
        <w:rPr>
          <w:rFonts w:ascii="Arial" w:hAnsi="Arial" w:cs="Arial"/>
          <w:sz w:val="24"/>
          <w:szCs w:val="24"/>
          <w:lang w:val="kk-KZ"/>
        </w:rPr>
      </w:pPr>
      <w:r w:rsidRPr="00434F49">
        <w:rPr>
          <w:rFonts w:ascii="Arial" w:hAnsi="Arial" w:cs="Arial"/>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C8643D" w:rsidRPr="00C8643D" w:rsidRDefault="00C8643D" w:rsidP="00C8643D">
      <w:pPr>
        <w:ind w:firstLine="708"/>
        <w:jc w:val="right"/>
        <w:rPr>
          <w:rFonts w:ascii="Arial" w:hAnsi="Arial" w:cs="Arial"/>
          <w:b/>
          <w:sz w:val="24"/>
          <w:szCs w:val="24"/>
          <w:lang w:val="kk-KZ"/>
        </w:rPr>
      </w:pPr>
    </w:p>
    <w:p w:rsidR="00C8643D" w:rsidRPr="00C8643D" w:rsidRDefault="00EB04E6" w:rsidP="00C8643D">
      <w:pPr>
        <w:ind w:firstLine="708"/>
        <w:jc w:val="right"/>
        <w:rPr>
          <w:rFonts w:ascii="Arial" w:hAnsi="Arial" w:cs="Arial"/>
          <w:b/>
          <w:sz w:val="24"/>
          <w:szCs w:val="24"/>
          <w:lang w:val="kk-KZ"/>
        </w:rPr>
      </w:pPr>
      <w:r>
        <w:rPr>
          <w:rFonts w:ascii="Arial" w:hAnsi="Arial" w:cs="Arial"/>
          <w:b/>
          <w:sz w:val="24"/>
          <w:szCs w:val="24"/>
          <w:lang w:val="kk-KZ"/>
        </w:rPr>
        <w:t>«</w:t>
      </w:r>
      <w:r w:rsidR="00C8643D" w:rsidRPr="00C8643D">
        <w:rPr>
          <w:rFonts w:ascii="Arial" w:hAnsi="Arial" w:cs="Arial"/>
          <w:b/>
          <w:sz w:val="24"/>
          <w:szCs w:val="24"/>
          <w:lang w:val="kk-KZ"/>
        </w:rPr>
        <w:t>Ақтөбе облыстық сотының Кеңсесі</w:t>
      </w:r>
      <w:r>
        <w:rPr>
          <w:rFonts w:ascii="Arial" w:hAnsi="Arial" w:cs="Arial"/>
          <w:b/>
          <w:sz w:val="24"/>
          <w:szCs w:val="24"/>
          <w:lang w:val="kk-KZ"/>
        </w:rPr>
        <w:t>» ММ-сі</w:t>
      </w:r>
    </w:p>
    <w:p w:rsidR="00B63A1B" w:rsidRDefault="00B63A1B" w:rsidP="00B63A1B">
      <w:pPr>
        <w:rPr>
          <w:rFonts w:ascii="Arial" w:hAnsi="Arial" w:cs="Arial"/>
          <w:b/>
          <w:sz w:val="24"/>
          <w:szCs w:val="24"/>
          <w:lang w:val="kk-KZ"/>
        </w:rPr>
      </w:pPr>
    </w:p>
    <w:p w:rsidR="00C8643D" w:rsidRDefault="00C8643D" w:rsidP="00B63A1B">
      <w:pPr>
        <w:rPr>
          <w:rFonts w:ascii="Arial" w:hAnsi="Arial" w:cs="Arial"/>
          <w:b/>
          <w:sz w:val="24"/>
          <w:szCs w:val="24"/>
          <w:lang w:val="kk-KZ"/>
        </w:rPr>
      </w:pPr>
    </w:p>
    <w:p w:rsidR="00FD5EB6" w:rsidRDefault="00FD5EB6" w:rsidP="00B63A1B">
      <w:pPr>
        <w:rPr>
          <w:rFonts w:ascii="Arial" w:hAnsi="Arial" w:cs="Arial"/>
          <w:b/>
          <w:sz w:val="24"/>
          <w:szCs w:val="24"/>
          <w:lang w:val="kk-KZ"/>
        </w:rPr>
      </w:pPr>
    </w:p>
    <w:p w:rsidR="00FD5EB6" w:rsidRDefault="00FD5EB6" w:rsidP="00B63A1B">
      <w:pPr>
        <w:rPr>
          <w:rFonts w:ascii="Arial" w:hAnsi="Arial" w:cs="Arial"/>
          <w:b/>
          <w:sz w:val="24"/>
          <w:szCs w:val="24"/>
          <w:lang w:val="kk-KZ"/>
        </w:rPr>
      </w:pPr>
    </w:p>
    <w:p w:rsidR="00FD5EB6" w:rsidRDefault="00FD5EB6" w:rsidP="00B63A1B">
      <w:pPr>
        <w:rPr>
          <w:rFonts w:ascii="Arial" w:hAnsi="Arial" w:cs="Arial"/>
          <w:b/>
          <w:sz w:val="24"/>
          <w:szCs w:val="24"/>
          <w:lang w:val="kk-KZ"/>
        </w:rPr>
      </w:pPr>
    </w:p>
    <w:p w:rsidR="00FD5EB6" w:rsidRDefault="00FD5EB6" w:rsidP="00B63A1B">
      <w:pPr>
        <w:rPr>
          <w:rFonts w:ascii="Arial" w:hAnsi="Arial" w:cs="Arial"/>
          <w:b/>
          <w:sz w:val="24"/>
          <w:szCs w:val="24"/>
          <w:lang w:val="kk-KZ"/>
        </w:rPr>
      </w:pPr>
    </w:p>
    <w:p w:rsidR="00FD5EB6" w:rsidRDefault="00FD5EB6" w:rsidP="00B63A1B">
      <w:pPr>
        <w:rPr>
          <w:rFonts w:ascii="Arial" w:hAnsi="Arial" w:cs="Arial"/>
          <w:b/>
          <w:sz w:val="24"/>
          <w:szCs w:val="24"/>
          <w:lang w:val="kk-KZ"/>
        </w:rPr>
      </w:pPr>
    </w:p>
    <w:p w:rsidR="00150E67" w:rsidRDefault="00150E67" w:rsidP="00B63A1B">
      <w:pPr>
        <w:rPr>
          <w:rFonts w:ascii="Arial" w:hAnsi="Arial" w:cs="Arial"/>
          <w:b/>
          <w:sz w:val="24"/>
          <w:szCs w:val="24"/>
          <w:lang w:val="kk-KZ"/>
        </w:rPr>
      </w:pPr>
    </w:p>
    <w:p w:rsidR="00150E67" w:rsidRDefault="00150E67" w:rsidP="00B63A1B">
      <w:pPr>
        <w:rPr>
          <w:rFonts w:ascii="Arial" w:hAnsi="Arial" w:cs="Arial"/>
          <w:b/>
          <w:sz w:val="24"/>
          <w:szCs w:val="24"/>
          <w:lang w:val="kk-KZ"/>
        </w:rPr>
      </w:pPr>
    </w:p>
    <w:p w:rsidR="005433EC" w:rsidRDefault="005433EC" w:rsidP="00B63A1B">
      <w:pPr>
        <w:rPr>
          <w:rFonts w:ascii="Arial" w:hAnsi="Arial" w:cs="Arial"/>
          <w:b/>
          <w:sz w:val="24"/>
          <w:szCs w:val="24"/>
          <w:lang w:val="kk-KZ"/>
        </w:rPr>
      </w:pPr>
    </w:p>
    <w:p w:rsidR="00C8643D" w:rsidRDefault="00C8643D" w:rsidP="00C8643D">
      <w:pPr>
        <w:jc w:val="center"/>
        <w:rPr>
          <w:rFonts w:ascii="Arial" w:hAnsi="Arial" w:cs="Arial"/>
          <w:b/>
          <w:sz w:val="24"/>
          <w:szCs w:val="24"/>
          <w:lang w:val="kk-KZ"/>
        </w:rPr>
      </w:pPr>
      <w:r>
        <w:rPr>
          <w:rFonts w:ascii="Arial" w:hAnsi="Arial" w:cs="Arial"/>
          <w:b/>
          <w:sz w:val="24"/>
          <w:szCs w:val="24"/>
          <w:lang w:val="kk-KZ"/>
        </w:rPr>
        <w:lastRenderedPageBreak/>
        <w:t>Объявление</w:t>
      </w:r>
    </w:p>
    <w:p w:rsidR="00C8643D" w:rsidRDefault="00C8643D" w:rsidP="00B63A1B">
      <w:pPr>
        <w:jc w:val="both"/>
        <w:rPr>
          <w:rFonts w:ascii="Arial" w:hAnsi="Arial" w:cs="Arial"/>
          <w:b/>
          <w:sz w:val="24"/>
          <w:szCs w:val="24"/>
          <w:lang w:val="kk-KZ"/>
        </w:rPr>
      </w:pPr>
    </w:p>
    <w:p w:rsidR="00B63A1B" w:rsidRPr="00434F49" w:rsidRDefault="00B63A1B" w:rsidP="00C8643D">
      <w:pPr>
        <w:ind w:firstLine="708"/>
        <w:jc w:val="both"/>
        <w:rPr>
          <w:rFonts w:ascii="Arial" w:hAnsi="Arial" w:cs="Arial"/>
          <w:b/>
          <w:sz w:val="24"/>
          <w:szCs w:val="24"/>
        </w:rPr>
      </w:pPr>
      <w:proofErr w:type="gramStart"/>
      <w:r w:rsidRPr="00434F49">
        <w:rPr>
          <w:rFonts w:ascii="Arial" w:hAnsi="Arial" w:cs="Arial"/>
          <w:b/>
          <w:sz w:val="24"/>
          <w:szCs w:val="24"/>
        </w:rPr>
        <w:t>ГУ «</w:t>
      </w:r>
      <w:r w:rsidR="00826813" w:rsidRPr="00434F49">
        <w:rPr>
          <w:rFonts w:ascii="Arial" w:hAnsi="Arial" w:cs="Arial"/>
          <w:b/>
          <w:noProof/>
          <w:sz w:val="24"/>
          <w:szCs w:val="24"/>
        </w:rPr>
        <w:t>Канцелярия Актюбинского областного суда Департамента по обеспечению деятельности судов при Верховном Суде Республики Казахстан (аппарата Верховного Суда Республики Казахстан</w:t>
      </w:r>
      <w:r w:rsidRPr="00434F49">
        <w:rPr>
          <w:rFonts w:ascii="Arial" w:hAnsi="Arial" w:cs="Arial"/>
          <w:b/>
          <w:sz w:val="24"/>
          <w:szCs w:val="24"/>
        </w:rPr>
        <w:t xml:space="preserve">», </w:t>
      </w:r>
      <w:r w:rsidR="00826813" w:rsidRPr="00434F49">
        <w:rPr>
          <w:rFonts w:ascii="Arial" w:hAnsi="Arial" w:cs="Arial"/>
          <w:b/>
          <w:noProof/>
          <w:sz w:val="24"/>
          <w:szCs w:val="24"/>
        </w:rPr>
        <w:t>030019</w:t>
      </w:r>
      <w:r w:rsidRPr="00434F49">
        <w:rPr>
          <w:rFonts w:ascii="Arial" w:hAnsi="Arial" w:cs="Arial"/>
          <w:b/>
          <w:sz w:val="24"/>
          <w:szCs w:val="24"/>
        </w:rPr>
        <w:t xml:space="preserve">, </w:t>
      </w:r>
      <w:r w:rsidR="00826813" w:rsidRPr="00434F49">
        <w:rPr>
          <w:rFonts w:ascii="Arial" w:hAnsi="Arial" w:cs="Arial"/>
          <w:b/>
          <w:noProof/>
          <w:sz w:val="24"/>
          <w:szCs w:val="24"/>
        </w:rPr>
        <w:t>г. Актобе ул. Сатпаева, 2 «Б»</w:t>
      </w:r>
      <w:r w:rsidRPr="00434F49">
        <w:rPr>
          <w:rFonts w:ascii="Arial" w:hAnsi="Arial" w:cs="Arial"/>
          <w:b/>
          <w:sz w:val="24"/>
          <w:szCs w:val="24"/>
        </w:rPr>
        <w:t xml:space="preserve">, </w:t>
      </w:r>
      <w:r w:rsidR="00826813" w:rsidRPr="00434F49">
        <w:rPr>
          <w:rFonts w:ascii="Arial" w:hAnsi="Arial" w:cs="Arial"/>
          <w:b/>
          <w:bCs/>
          <w:sz w:val="24"/>
          <w:szCs w:val="24"/>
          <w:lang w:val="kk-KZ"/>
        </w:rPr>
        <w:t>телефон для справок: 8(7132</w:t>
      </w:r>
      <w:r w:rsidRPr="00434F49">
        <w:rPr>
          <w:rFonts w:ascii="Arial" w:hAnsi="Arial" w:cs="Arial"/>
          <w:b/>
          <w:bCs/>
          <w:sz w:val="24"/>
          <w:szCs w:val="24"/>
          <w:lang w:val="kk-KZ"/>
        </w:rPr>
        <w:t>)</w:t>
      </w:r>
      <w:r w:rsidR="00826813" w:rsidRPr="00434F49">
        <w:rPr>
          <w:rFonts w:ascii="Arial" w:hAnsi="Arial" w:cs="Arial"/>
          <w:b/>
          <w:bCs/>
          <w:sz w:val="24"/>
          <w:szCs w:val="24"/>
          <w:lang w:val="kk-KZ"/>
        </w:rPr>
        <w:t>70-48-12</w:t>
      </w:r>
      <w:r w:rsidRPr="00434F49">
        <w:rPr>
          <w:rFonts w:ascii="Arial" w:hAnsi="Arial" w:cs="Arial"/>
          <w:b/>
          <w:bCs/>
          <w:sz w:val="24"/>
          <w:szCs w:val="24"/>
          <w:lang w:val="kk-KZ"/>
        </w:rPr>
        <w:t>, факс: 8(</w:t>
      </w:r>
      <w:r w:rsidR="00826813" w:rsidRPr="00434F49">
        <w:rPr>
          <w:rFonts w:ascii="Arial" w:hAnsi="Arial" w:cs="Arial"/>
          <w:b/>
          <w:bCs/>
          <w:sz w:val="24"/>
          <w:szCs w:val="24"/>
          <w:lang w:val="kk-KZ"/>
        </w:rPr>
        <w:t>7132</w:t>
      </w:r>
      <w:r w:rsidRPr="00434F49">
        <w:rPr>
          <w:rFonts w:ascii="Arial" w:hAnsi="Arial" w:cs="Arial"/>
          <w:b/>
          <w:bCs/>
          <w:sz w:val="24"/>
          <w:szCs w:val="24"/>
          <w:lang w:val="kk-KZ"/>
        </w:rPr>
        <w:t xml:space="preserve">) </w:t>
      </w:r>
      <w:r w:rsidR="00826813" w:rsidRPr="00434F49">
        <w:rPr>
          <w:rFonts w:ascii="Arial" w:hAnsi="Arial" w:cs="Arial"/>
          <w:b/>
          <w:bCs/>
          <w:sz w:val="24"/>
          <w:szCs w:val="24"/>
          <w:lang w:val="kk-KZ"/>
        </w:rPr>
        <w:t>70-48-1</w:t>
      </w:r>
      <w:r w:rsidR="001F287C">
        <w:rPr>
          <w:rFonts w:ascii="Arial" w:hAnsi="Arial" w:cs="Arial"/>
          <w:b/>
          <w:bCs/>
          <w:sz w:val="24"/>
          <w:szCs w:val="24"/>
          <w:lang w:val="kk-KZ"/>
        </w:rPr>
        <w:t>2</w:t>
      </w:r>
      <w:r w:rsidRPr="00434F49">
        <w:rPr>
          <w:rFonts w:ascii="Arial" w:hAnsi="Arial" w:cs="Arial"/>
          <w:b/>
          <w:bCs/>
          <w:sz w:val="24"/>
          <w:szCs w:val="24"/>
          <w:lang w:val="kk-KZ"/>
        </w:rPr>
        <w:t xml:space="preserve">, e-mail: </w:t>
      </w:r>
      <w:r w:rsidR="00826813" w:rsidRPr="00434F49">
        <w:rPr>
          <w:rFonts w:ascii="Arial" w:hAnsi="Arial" w:cs="Arial"/>
          <w:b/>
          <w:noProof/>
          <w:sz w:val="24"/>
          <w:szCs w:val="24"/>
          <w:lang w:val="kk-KZ"/>
        </w:rPr>
        <w:t>713-0202</w:t>
      </w:r>
      <w:hyperlink r:id="rId7" w:history="1">
        <w:r w:rsidR="00826813" w:rsidRPr="00434F49">
          <w:rPr>
            <w:rStyle w:val="a3"/>
            <w:rFonts w:ascii="Arial" w:hAnsi="Arial" w:cs="Arial"/>
            <w:b/>
            <w:noProof/>
            <w:color w:val="auto"/>
            <w:sz w:val="24"/>
            <w:szCs w:val="24"/>
            <w:u w:val="none"/>
          </w:rPr>
          <w:t>@</w:t>
        </w:r>
        <w:r w:rsidR="00826813" w:rsidRPr="00434F49">
          <w:rPr>
            <w:rStyle w:val="a3"/>
            <w:rFonts w:ascii="Arial" w:hAnsi="Arial" w:cs="Arial"/>
            <w:b/>
            <w:noProof/>
            <w:color w:val="auto"/>
            <w:sz w:val="24"/>
            <w:szCs w:val="24"/>
            <w:u w:val="none"/>
            <w:lang w:val="en-US"/>
          </w:rPr>
          <w:t>sud</w:t>
        </w:r>
        <w:r w:rsidR="00826813" w:rsidRPr="00434F49">
          <w:rPr>
            <w:rStyle w:val="a3"/>
            <w:rFonts w:ascii="Arial" w:hAnsi="Arial" w:cs="Arial"/>
            <w:b/>
            <w:noProof/>
            <w:color w:val="auto"/>
            <w:sz w:val="24"/>
            <w:szCs w:val="24"/>
            <w:u w:val="none"/>
          </w:rPr>
          <w:t>.</w:t>
        </w:r>
        <w:r w:rsidR="00826813" w:rsidRPr="00434F49">
          <w:rPr>
            <w:rStyle w:val="a3"/>
            <w:rFonts w:ascii="Arial" w:hAnsi="Arial" w:cs="Arial"/>
            <w:b/>
            <w:noProof/>
            <w:color w:val="auto"/>
            <w:sz w:val="24"/>
            <w:szCs w:val="24"/>
            <w:u w:val="none"/>
            <w:lang w:val="en-US"/>
          </w:rPr>
          <w:t>kz</w:t>
        </w:r>
      </w:hyperlink>
      <w:r w:rsidRPr="00434F49">
        <w:rPr>
          <w:rFonts w:ascii="Arial" w:hAnsi="Arial" w:cs="Arial"/>
          <w:b/>
          <w:bCs/>
          <w:sz w:val="24"/>
          <w:szCs w:val="24"/>
          <w:lang w:val="kk-KZ"/>
        </w:rPr>
        <w:t>,</w:t>
      </w:r>
      <w:r w:rsidRPr="00434F49">
        <w:rPr>
          <w:rFonts w:ascii="Arial" w:hAnsi="Arial" w:cs="Arial"/>
          <w:b/>
          <w:sz w:val="24"/>
          <w:szCs w:val="24"/>
        </w:rPr>
        <w:t xml:space="preserve"> объявляет конкурс на занятие вакантной административной государственной должности корпуса «Б»:</w:t>
      </w:r>
      <w:proofErr w:type="gramEnd"/>
    </w:p>
    <w:p w:rsidR="0054366C" w:rsidRPr="00DB5B8C" w:rsidRDefault="0054366C" w:rsidP="0046748B">
      <w:pPr>
        <w:jc w:val="both"/>
        <w:rPr>
          <w:rFonts w:ascii="Arial" w:hAnsi="Arial" w:cs="Arial"/>
          <w:sz w:val="24"/>
          <w:szCs w:val="24"/>
          <w:lang w:val="kk-KZ"/>
        </w:rPr>
      </w:pPr>
    </w:p>
    <w:p w:rsidR="004A1A70" w:rsidRDefault="00026341" w:rsidP="00026341">
      <w:pPr>
        <w:ind w:firstLine="709"/>
        <w:jc w:val="both"/>
        <w:rPr>
          <w:rFonts w:ascii="Arial" w:hAnsi="Arial" w:cs="Arial"/>
          <w:b/>
          <w:noProof/>
          <w:sz w:val="24"/>
          <w:szCs w:val="24"/>
          <w:lang w:val="kk-KZ"/>
        </w:rPr>
      </w:pPr>
      <w:proofErr w:type="gramStart"/>
      <w:r w:rsidRPr="00434F49">
        <w:rPr>
          <w:rFonts w:ascii="Arial" w:hAnsi="Arial" w:cs="Arial"/>
          <w:b/>
          <w:noProof/>
          <w:sz w:val="24"/>
          <w:szCs w:val="24"/>
        </w:rPr>
        <w:t>Главн</w:t>
      </w:r>
      <w:r w:rsidRPr="00434F49">
        <w:rPr>
          <w:rFonts w:ascii="Arial" w:hAnsi="Arial" w:cs="Arial"/>
          <w:b/>
          <w:noProof/>
          <w:sz w:val="24"/>
          <w:szCs w:val="24"/>
          <w:lang w:val="kk-KZ"/>
        </w:rPr>
        <w:t>ого</w:t>
      </w:r>
      <w:r w:rsidRPr="00434F49">
        <w:rPr>
          <w:rFonts w:ascii="Arial" w:hAnsi="Arial" w:cs="Arial"/>
          <w:b/>
          <w:noProof/>
          <w:sz w:val="24"/>
          <w:szCs w:val="24"/>
        </w:rPr>
        <w:t xml:space="preserve"> специалист</w:t>
      </w:r>
      <w:r w:rsidRPr="00434F49">
        <w:rPr>
          <w:rFonts w:ascii="Arial" w:hAnsi="Arial" w:cs="Arial"/>
          <w:b/>
          <w:noProof/>
          <w:sz w:val="24"/>
          <w:szCs w:val="24"/>
          <w:lang w:val="kk-KZ"/>
        </w:rPr>
        <w:t>а</w:t>
      </w:r>
      <w:r w:rsidRPr="00434F49">
        <w:rPr>
          <w:rFonts w:ascii="Arial" w:hAnsi="Arial" w:cs="Arial"/>
          <w:b/>
          <w:noProof/>
          <w:sz w:val="24"/>
          <w:szCs w:val="24"/>
        </w:rPr>
        <w:t>-секретар</w:t>
      </w:r>
      <w:r w:rsidRPr="00434F49">
        <w:rPr>
          <w:rFonts w:ascii="Arial" w:hAnsi="Arial" w:cs="Arial"/>
          <w:b/>
          <w:noProof/>
          <w:sz w:val="24"/>
          <w:szCs w:val="24"/>
          <w:lang w:val="kk-KZ"/>
        </w:rPr>
        <w:t>я</w:t>
      </w:r>
      <w:r w:rsidRPr="00434F49">
        <w:rPr>
          <w:rFonts w:ascii="Arial" w:hAnsi="Arial" w:cs="Arial"/>
          <w:b/>
          <w:noProof/>
          <w:sz w:val="24"/>
          <w:szCs w:val="24"/>
        </w:rPr>
        <w:t xml:space="preserve"> судебного заседания</w:t>
      </w:r>
      <w:r w:rsidRPr="00434F49">
        <w:rPr>
          <w:rFonts w:ascii="Arial" w:hAnsi="Arial" w:cs="Arial"/>
          <w:b/>
          <w:noProof/>
          <w:sz w:val="24"/>
          <w:szCs w:val="24"/>
          <w:lang w:val="kk-KZ"/>
        </w:rPr>
        <w:t>,</w:t>
      </w:r>
      <w:r w:rsidR="00A377C9">
        <w:rPr>
          <w:rFonts w:ascii="Arial" w:hAnsi="Arial" w:cs="Arial"/>
          <w:b/>
          <w:noProof/>
          <w:sz w:val="24"/>
          <w:szCs w:val="24"/>
          <w:lang w:val="kk-KZ"/>
        </w:rPr>
        <w:t xml:space="preserve"> </w:t>
      </w:r>
      <w:r w:rsidRPr="00434F49">
        <w:rPr>
          <w:rFonts w:ascii="Arial" w:hAnsi="Arial" w:cs="Arial"/>
          <w:b/>
          <w:noProof/>
          <w:sz w:val="24"/>
          <w:szCs w:val="24"/>
          <w:lang w:val="kk-KZ"/>
        </w:rPr>
        <w:t xml:space="preserve">категория </w:t>
      </w:r>
      <w:r w:rsidRPr="00434F49">
        <w:rPr>
          <w:rFonts w:ascii="Arial" w:hAnsi="Arial" w:cs="Arial"/>
          <w:b/>
          <w:noProof/>
          <w:sz w:val="24"/>
          <w:szCs w:val="24"/>
        </w:rPr>
        <w:t>C-R-4</w:t>
      </w:r>
      <w:r w:rsidRPr="00434F49">
        <w:rPr>
          <w:rFonts w:ascii="Arial" w:hAnsi="Arial" w:cs="Arial"/>
          <w:b/>
          <w:noProof/>
          <w:sz w:val="24"/>
          <w:szCs w:val="24"/>
          <w:lang w:val="kk-KZ"/>
        </w:rPr>
        <w:t xml:space="preserve"> (</w:t>
      </w:r>
      <w:r w:rsidR="00A377C9">
        <w:rPr>
          <w:rFonts w:ascii="Arial" w:hAnsi="Arial" w:cs="Arial"/>
          <w:b/>
          <w:noProof/>
          <w:sz w:val="24"/>
          <w:szCs w:val="24"/>
          <w:lang w:val="kk-KZ"/>
        </w:rPr>
        <w:t xml:space="preserve">8 </w:t>
      </w:r>
      <w:r w:rsidRPr="00434F49">
        <w:rPr>
          <w:rFonts w:ascii="Arial" w:hAnsi="Arial" w:cs="Arial"/>
          <w:b/>
          <w:noProof/>
          <w:sz w:val="24"/>
          <w:szCs w:val="24"/>
        </w:rPr>
        <w:t>ед</w:t>
      </w:r>
      <w:r w:rsidRPr="00434F49">
        <w:rPr>
          <w:rFonts w:ascii="Arial" w:hAnsi="Arial" w:cs="Arial"/>
          <w:b/>
          <w:noProof/>
          <w:sz w:val="24"/>
          <w:szCs w:val="24"/>
          <w:lang w:val="kk-KZ"/>
        </w:rPr>
        <w:t>иниц)</w:t>
      </w:r>
      <w:r w:rsidRPr="00434F49">
        <w:rPr>
          <w:rFonts w:ascii="Arial" w:hAnsi="Arial" w:cs="Arial"/>
          <w:b/>
          <w:noProof/>
          <w:sz w:val="24"/>
          <w:szCs w:val="24"/>
        </w:rPr>
        <w:t>:</w:t>
      </w:r>
      <w:r w:rsidR="003B06D4" w:rsidRPr="00434F49">
        <w:rPr>
          <w:rFonts w:ascii="Arial" w:hAnsi="Arial" w:cs="Arial"/>
          <w:b/>
          <w:noProof/>
          <w:sz w:val="24"/>
          <w:szCs w:val="24"/>
          <w:lang w:val="kk-KZ"/>
        </w:rPr>
        <w:t xml:space="preserve"> суда города Актобе - </w:t>
      </w:r>
      <w:r w:rsidR="00131E03">
        <w:rPr>
          <w:rFonts w:ascii="Arial" w:hAnsi="Arial" w:cs="Arial"/>
          <w:b/>
          <w:noProof/>
          <w:sz w:val="24"/>
          <w:szCs w:val="24"/>
          <w:lang w:val="kk-KZ"/>
        </w:rPr>
        <w:t>6</w:t>
      </w:r>
      <w:r w:rsidRPr="00434F49">
        <w:rPr>
          <w:rFonts w:ascii="Arial" w:hAnsi="Arial" w:cs="Arial"/>
          <w:b/>
          <w:noProof/>
          <w:sz w:val="24"/>
          <w:szCs w:val="24"/>
          <w:lang w:val="kk-KZ"/>
        </w:rPr>
        <w:t xml:space="preserve"> единиц</w:t>
      </w:r>
      <w:r w:rsidR="00A377C9">
        <w:rPr>
          <w:rFonts w:ascii="Arial" w:hAnsi="Arial" w:cs="Arial"/>
          <w:b/>
          <w:noProof/>
          <w:sz w:val="24"/>
          <w:szCs w:val="24"/>
          <w:lang w:val="kk-KZ"/>
        </w:rPr>
        <w:t xml:space="preserve"> </w:t>
      </w:r>
      <w:r w:rsidR="003B06D4" w:rsidRPr="00434F49">
        <w:rPr>
          <w:rFonts w:ascii="Arial" w:hAnsi="Arial" w:cs="Arial"/>
          <w:noProof/>
          <w:sz w:val="24"/>
          <w:szCs w:val="24"/>
          <w:lang w:val="kk-KZ"/>
        </w:rPr>
        <w:t xml:space="preserve">(в том числе </w:t>
      </w:r>
      <w:r w:rsidR="001269FE">
        <w:rPr>
          <w:rFonts w:ascii="Arial" w:hAnsi="Arial" w:cs="Arial"/>
          <w:noProof/>
          <w:sz w:val="24"/>
          <w:szCs w:val="24"/>
          <w:lang w:val="kk-KZ"/>
        </w:rPr>
        <w:t>4</w:t>
      </w:r>
      <w:r w:rsidR="003B06D4" w:rsidRPr="00434F49">
        <w:rPr>
          <w:rFonts w:ascii="Arial" w:hAnsi="Arial" w:cs="Arial"/>
          <w:noProof/>
          <w:sz w:val="24"/>
          <w:szCs w:val="24"/>
          <w:lang w:val="kk-KZ"/>
        </w:rPr>
        <w:t xml:space="preserve"> единиц</w:t>
      </w:r>
      <w:r w:rsidR="005A4C69">
        <w:rPr>
          <w:rFonts w:ascii="Arial" w:hAnsi="Arial" w:cs="Arial"/>
          <w:noProof/>
          <w:sz w:val="24"/>
          <w:szCs w:val="24"/>
          <w:lang w:val="kk-KZ"/>
        </w:rPr>
        <w:t>ы</w:t>
      </w:r>
      <w:r w:rsidR="003B06D4" w:rsidRPr="00434F49">
        <w:rPr>
          <w:rFonts w:ascii="Arial" w:hAnsi="Arial" w:cs="Arial"/>
          <w:noProof/>
          <w:sz w:val="24"/>
          <w:szCs w:val="24"/>
          <w:lang w:val="kk-KZ"/>
        </w:rPr>
        <w:t xml:space="preserve"> временно, на</w:t>
      </w:r>
      <w:r w:rsidR="003B06D4" w:rsidRPr="00434F49">
        <w:rPr>
          <w:rFonts w:ascii="Arial" w:hAnsi="Arial" w:cs="Arial"/>
          <w:noProof/>
          <w:sz w:val="24"/>
          <w:szCs w:val="24"/>
        </w:rPr>
        <w:t xml:space="preserve"> период отпуска по уходу за ребенком</w:t>
      </w:r>
      <w:r w:rsidR="003B06D4" w:rsidRPr="00434F49">
        <w:rPr>
          <w:rFonts w:ascii="Arial" w:hAnsi="Arial" w:cs="Arial"/>
          <w:noProof/>
          <w:sz w:val="24"/>
          <w:szCs w:val="24"/>
          <w:lang w:val="kk-KZ"/>
        </w:rPr>
        <w:t xml:space="preserve"> основного работника</w:t>
      </w:r>
      <w:r w:rsidR="001269FE">
        <w:rPr>
          <w:rFonts w:ascii="Arial" w:hAnsi="Arial" w:cs="Arial"/>
          <w:noProof/>
          <w:sz w:val="24"/>
          <w:szCs w:val="24"/>
          <w:lang w:val="kk-KZ"/>
        </w:rPr>
        <w:t xml:space="preserve"> и 1 единица временно на период учебного отпуска основного работника</w:t>
      </w:r>
      <w:r w:rsidR="003B06D4" w:rsidRPr="00434F49">
        <w:rPr>
          <w:rFonts w:ascii="Arial" w:hAnsi="Arial" w:cs="Arial"/>
          <w:noProof/>
          <w:sz w:val="24"/>
          <w:szCs w:val="24"/>
          <w:lang w:val="kk-KZ"/>
        </w:rPr>
        <w:t xml:space="preserve">);  </w:t>
      </w:r>
      <w:r w:rsidR="005A4C69">
        <w:rPr>
          <w:rFonts w:ascii="Arial" w:hAnsi="Arial" w:cs="Arial"/>
          <w:b/>
          <w:noProof/>
          <w:sz w:val="24"/>
          <w:szCs w:val="24"/>
          <w:lang w:val="kk-KZ"/>
        </w:rPr>
        <w:t>Кобдинского районного суда – 1 единица</w:t>
      </w:r>
      <w:r w:rsidR="00EB04E6">
        <w:rPr>
          <w:rFonts w:ascii="Arial" w:hAnsi="Arial" w:cs="Arial"/>
          <w:b/>
          <w:noProof/>
          <w:sz w:val="24"/>
          <w:szCs w:val="24"/>
          <w:lang w:val="kk-KZ"/>
        </w:rPr>
        <w:t xml:space="preserve"> </w:t>
      </w:r>
      <w:r w:rsidR="00FD5EB6" w:rsidRPr="00434F49">
        <w:rPr>
          <w:rFonts w:ascii="Arial" w:hAnsi="Arial" w:cs="Arial"/>
          <w:noProof/>
          <w:sz w:val="24"/>
          <w:szCs w:val="24"/>
          <w:lang w:val="kk-KZ"/>
        </w:rPr>
        <w:t>(временно, на</w:t>
      </w:r>
      <w:r w:rsidR="00FD5EB6" w:rsidRPr="00434F49">
        <w:rPr>
          <w:rFonts w:ascii="Arial" w:hAnsi="Arial" w:cs="Arial"/>
          <w:noProof/>
          <w:sz w:val="24"/>
          <w:szCs w:val="24"/>
        </w:rPr>
        <w:t xml:space="preserve"> период отпуска по уходу за ребенком</w:t>
      </w:r>
      <w:r w:rsidR="00FD5EB6" w:rsidRPr="00434F49">
        <w:rPr>
          <w:rFonts w:ascii="Arial" w:hAnsi="Arial" w:cs="Arial"/>
          <w:noProof/>
          <w:sz w:val="24"/>
          <w:szCs w:val="24"/>
          <w:lang w:val="kk-KZ"/>
        </w:rPr>
        <w:t xml:space="preserve"> основного работника)</w:t>
      </w:r>
      <w:r w:rsidR="00FD5EB6">
        <w:rPr>
          <w:rFonts w:ascii="Arial" w:hAnsi="Arial" w:cs="Arial"/>
          <w:noProof/>
          <w:sz w:val="24"/>
          <w:szCs w:val="24"/>
          <w:lang w:val="kk-KZ"/>
        </w:rPr>
        <w:t>;</w:t>
      </w:r>
      <w:proofErr w:type="gramEnd"/>
      <w:r w:rsidR="00EB04E6">
        <w:rPr>
          <w:rFonts w:ascii="Arial" w:hAnsi="Arial" w:cs="Arial"/>
          <w:noProof/>
          <w:sz w:val="24"/>
          <w:szCs w:val="24"/>
          <w:lang w:val="kk-KZ"/>
        </w:rPr>
        <w:t xml:space="preserve"> </w:t>
      </w:r>
      <w:r w:rsidR="00FD5EB6" w:rsidRPr="00FD5EB6">
        <w:rPr>
          <w:rFonts w:ascii="Arial" w:hAnsi="Arial" w:cs="Arial"/>
          <w:b/>
          <w:noProof/>
          <w:sz w:val="24"/>
          <w:szCs w:val="24"/>
          <w:lang w:val="kk-KZ"/>
        </w:rPr>
        <w:t>Уилского районного суда – 1 единица</w:t>
      </w:r>
      <w:r w:rsidR="00A377C9">
        <w:rPr>
          <w:rFonts w:ascii="Arial" w:hAnsi="Arial" w:cs="Arial"/>
          <w:b/>
          <w:noProof/>
          <w:sz w:val="24"/>
          <w:szCs w:val="24"/>
          <w:lang w:val="kk-KZ"/>
        </w:rPr>
        <w:t xml:space="preserve"> </w:t>
      </w:r>
      <w:r w:rsidR="00FD5EB6" w:rsidRPr="00434F49">
        <w:rPr>
          <w:rFonts w:ascii="Arial" w:hAnsi="Arial" w:cs="Arial"/>
          <w:noProof/>
          <w:sz w:val="24"/>
          <w:szCs w:val="24"/>
          <w:lang w:val="kk-KZ"/>
        </w:rPr>
        <w:t>(временно, на</w:t>
      </w:r>
      <w:r w:rsidR="00FD5EB6" w:rsidRPr="00434F49">
        <w:rPr>
          <w:rFonts w:ascii="Arial" w:hAnsi="Arial" w:cs="Arial"/>
          <w:noProof/>
          <w:sz w:val="24"/>
          <w:szCs w:val="24"/>
        </w:rPr>
        <w:t xml:space="preserve"> период отпуска по уходу за ребенком</w:t>
      </w:r>
      <w:r w:rsidR="00FD5EB6" w:rsidRPr="00434F49">
        <w:rPr>
          <w:rFonts w:ascii="Arial" w:hAnsi="Arial" w:cs="Arial"/>
          <w:noProof/>
          <w:sz w:val="24"/>
          <w:szCs w:val="24"/>
          <w:lang w:val="kk-KZ"/>
        </w:rPr>
        <w:t xml:space="preserve"> основного работника)</w:t>
      </w:r>
      <w:r w:rsidR="005A4C69">
        <w:rPr>
          <w:rFonts w:ascii="Arial" w:hAnsi="Arial" w:cs="Arial"/>
          <w:b/>
          <w:noProof/>
          <w:sz w:val="24"/>
          <w:szCs w:val="24"/>
          <w:lang w:val="kk-KZ"/>
        </w:rPr>
        <w:t>.</w:t>
      </w:r>
    </w:p>
    <w:p w:rsidR="00026341" w:rsidRPr="00434F49" w:rsidRDefault="00026341" w:rsidP="00026341">
      <w:pPr>
        <w:ind w:firstLine="709"/>
        <w:jc w:val="both"/>
        <w:rPr>
          <w:rFonts w:ascii="Arial" w:hAnsi="Arial" w:cs="Arial"/>
          <w:noProof/>
          <w:sz w:val="24"/>
          <w:szCs w:val="24"/>
          <w:lang w:val="kk-KZ"/>
        </w:rPr>
      </w:pPr>
      <w:r w:rsidRPr="00434F49">
        <w:rPr>
          <w:rFonts w:ascii="Arial" w:hAnsi="Arial" w:cs="Arial"/>
          <w:b/>
          <w:sz w:val="24"/>
          <w:szCs w:val="24"/>
        </w:rPr>
        <w:t xml:space="preserve">Должностной оклад в зависимости от выслуги лет – </w:t>
      </w:r>
      <w:r w:rsidRPr="00434F49">
        <w:rPr>
          <w:rFonts w:ascii="Arial" w:hAnsi="Arial" w:cs="Arial"/>
          <w:sz w:val="24"/>
          <w:szCs w:val="24"/>
        </w:rPr>
        <w:t>от</w:t>
      </w:r>
      <w:r w:rsidR="00D86A8B">
        <w:rPr>
          <w:rFonts w:ascii="Arial" w:hAnsi="Arial" w:cs="Arial"/>
          <w:sz w:val="24"/>
          <w:szCs w:val="24"/>
          <w:lang w:val="kk-KZ"/>
        </w:rPr>
        <w:t xml:space="preserve"> </w:t>
      </w:r>
      <w:r w:rsidRPr="00434F49">
        <w:rPr>
          <w:rFonts w:ascii="Arial" w:hAnsi="Arial" w:cs="Arial"/>
          <w:sz w:val="24"/>
          <w:szCs w:val="24"/>
        </w:rPr>
        <w:t>56375</w:t>
      </w:r>
      <w:r w:rsidRPr="00434F49">
        <w:rPr>
          <w:rFonts w:ascii="Arial" w:hAnsi="Arial" w:cs="Arial"/>
          <w:sz w:val="24"/>
          <w:szCs w:val="24"/>
          <w:lang w:val="kk-KZ"/>
        </w:rPr>
        <w:t xml:space="preserve"> до </w:t>
      </w:r>
      <w:r w:rsidRPr="00434F49">
        <w:rPr>
          <w:rFonts w:ascii="Arial" w:hAnsi="Arial" w:cs="Arial"/>
          <w:sz w:val="24"/>
          <w:szCs w:val="24"/>
        </w:rPr>
        <w:t>76235</w:t>
      </w:r>
      <w:r w:rsidRPr="00434F49">
        <w:rPr>
          <w:rFonts w:ascii="Arial" w:hAnsi="Arial" w:cs="Arial"/>
          <w:noProof/>
          <w:sz w:val="24"/>
          <w:szCs w:val="24"/>
          <w:lang w:val="kk-KZ"/>
        </w:rPr>
        <w:t>.</w:t>
      </w:r>
    </w:p>
    <w:p w:rsidR="00026341" w:rsidRPr="00434F49" w:rsidRDefault="00026341" w:rsidP="00026341">
      <w:pPr>
        <w:ind w:firstLine="709"/>
        <w:jc w:val="both"/>
        <w:rPr>
          <w:rFonts w:ascii="Arial" w:hAnsi="Arial" w:cs="Arial"/>
          <w:noProof/>
          <w:sz w:val="24"/>
          <w:szCs w:val="24"/>
          <w:lang w:val="kk-KZ"/>
        </w:rPr>
      </w:pPr>
      <w:r w:rsidRPr="00434F49">
        <w:rPr>
          <w:rFonts w:ascii="Arial" w:hAnsi="Arial" w:cs="Arial"/>
          <w:b/>
          <w:sz w:val="24"/>
          <w:szCs w:val="24"/>
        </w:rPr>
        <w:t>Функциональные обязанности:</w:t>
      </w:r>
      <w:r w:rsidRPr="00434F49">
        <w:rPr>
          <w:rFonts w:ascii="Arial" w:hAnsi="Arial" w:cs="Arial"/>
          <w:noProof/>
          <w:sz w:val="24"/>
          <w:szCs w:val="24"/>
        </w:rPr>
        <w:t xml:space="preserve"> подготовка дела к судебному разбирательству</w:t>
      </w:r>
      <w:r w:rsidRPr="00434F49">
        <w:rPr>
          <w:rFonts w:ascii="Arial" w:hAnsi="Arial" w:cs="Arial"/>
          <w:noProof/>
          <w:sz w:val="24"/>
          <w:szCs w:val="24"/>
          <w:lang w:val="kk-KZ"/>
        </w:rPr>
        <w:t>, своевременное и качественное составление протокола судебного разбирательства.</w:t>
      </w:r>
    </w:p>
    <w:p w:rsidR="00026341" w:rsidRPr="00434F49" w:rsidRDefault="00026341" w:rsidP="00026341">
      <w:pPr>
        <w:ind w:firstLine="709"/>
        <w:jc w:val="both"/>
        <w:rPr>
          <w:rFonts w:ascii="Arial" w:hAnsi="Arial" w:cs="Arial"/>
          <w:noProof/>
          <w:sz w:val="24"/>
          <w:szCs w:val="24"/>
          <w:lang w:val="kk-KZ"/>
        </w:rPr>
      </w:pPr>
      <w:r w:rsidRPr="00434F49">
        <w:rPr>
          <w:rFonts w:ascii="Arial" w:hAnsi="Arial" w:cs="Arial"/>
          <w:b/>
          <w:sz w:val="24"/>
          <w:szCs w:val="24"/>
        </w:rPr>
        <w:t>Требования к участникам конкурса:</w:t>
      </w:r>
      <w:r w:rsidR="00EB04E6">
        <w:rPr>
          <w:rFonts w:ascii="Arial" w:hAnsi="Arial" w:cs="Arial"/>
          <w:b/>
          <w:sz w:val="24"/>
          <w:szCs w:val="24"/>
          <w:lang w:val="kk-KZ"/>
        </w:rPr>
        <w:t xml:space="preserve"> </w:t>
      </w:r>
      <w:proofErr w:type="gramStart"/>
      <w:r w:rsidR="00D867B9">
        <w:rPr>
          <w:rFonts w:ascii="Arial" w:hAnsi="Arial" w:cs="Arial"/>
          <w:noProof/>
          <w:sz w:val="24"/>
          <w:szCs w:val="24"/>
        </w:rPr>
        <w:t xml:space="preserve">Высшее </w:t>
      </w:r>
      <w:r w:rsidR="002F25EE">
        <w:rPr>
          <w:rFonts w:ascii="Arial" w:hAnsi="Arial" w:cs="Arial"/>
          <w:noProof/>
          <w:sz w:val="24"/>
          <w:szCs w:val="24"/>
          <w:lang w:val="kk-KZ"/>
        </w:rPr>
        <w:t>правовое</w:t>
      </w:r>
      <w:r w:rsidR="00EB04E6">
        <w:rPr>
          <w:rFonts w:ascii="Arial" w:hAnsi="Arial" w:cs="Arial"/>
          <w:noProof/>
          <w:sz w:val="24"/>
          <w:szCs w:val="24"/>
          <w:lang w:val="kk-KZ"/>
        </w:rPr>
        <w:t xml:space="preserve"> </w:t>
      </w:r>
      <w:r w:rsidR="00D867B9">
        <w:rPr>
          <w:rFonts w:ascii="Arial" w:hAnsi="Arial" w:cs="Arial"/>
          <w:noProof/>
          <w:sz w:val="24"/>
          <w:szCs w:val="24"/>
          <w:lang w:val="kk-KZ"/>
        </w:rPr>
        <w:t>(юрист, пр</w:t>
      </w:r>
      <w:r w:rsidR="00235F21">
        <w:rPr>
          <w:rFonts w:ascii="Arial" w:hAnsi="Arial" w:cs="Arial"/>
          <w:noProof/>
          <w:sz w:val="24"/>
          <w:szCs w:val="24"/>
          <w:lang w:val="kk-KZ"/>
        </w:rPr>
        <w:t>а</w:t>
      </w:r>
      <w:r w:rsidR="00D867B9">
        <w:rPr>
          <w:rFonts w:ascii="Arial" w:hAnsi="Arial" w:cs="Arial"/>
          <w:noProof/>
          <w:sz w:val="24"/>
          <w:szCs w:val="24"/>
          <w:lang w:val="kk-KZ"/>
        </w:rPr>
        <w:t>воведение, международное право, пр</w:t>
      </w:r>
      <w:r w:rsidR="006C4352">
        <w:rPr>
          <w:rFonts w:ascii="Arial" w:hAnsi="Arial" w:cs="Arial"/>
          <w:noProof/>
          <w:sz w:val="24"/>
          <w:szCs w:val="24"/>
          <w:lang w:val="kk-KZ"/>
        </w:rPr>
        <w:t>а</w:t>
      </w:r>
      <w:r w:rsidR="00D867B9">
        <w:rPr>
          <w:rFonts w:ascii="Arial" w:hAnsi="Arial" w:cs="Arial"/>
          <w:noProof/>
          <w:sz w:val="24"/>
          <w:szCs w:val="24"/>
          <w:lang w:val="kk-KZ"/>
        </w:rPr>
        <w:t>воохранительная деятельность, таможенное дело)</w:t>
      </w:r>
      <w:r w:rsidR="00D012C0">
        <w:rPr>
          <w:rFonts w:ascii="Arial" w:hAnsi="Arial" w:cs="Arial"/>
          <w:noProof/>
          <w:sz w:val="24"/>
          <w:szCs w:val="24"/>
          <w:lang w:val="kk-KZ"/>
        </w:rPr>
        <w:t>,</w:t>
      </w:r>
      <w:r w:rsidRPr="00434F49">
        <w:rPr>
          <w:rFonts w:ascii="Arial" w:hAnsi="Arial" w:cs="Arial"/>
          <w:noProof/>
          <w:sz w:val="24"/>
          <w:szCs w:val="24"/>
        </w:rPr>
        <w:t>образование</w:t>
      </w:r>
      <w:r w:rsidR="00130519">
        <w:rPr>
          <w:rFonts w:ascii="Arial" w:hAnsi="Arial" w:cs="Arial"/>
          <w:noProof/>
          <w:sz w:val="24"/>
          <w:szCs w:val="24"/>
          <w:lang w:val="kk-KZ"/>
        </w:rPr>
        <w:t xml:space="preserve"> (основа права и экономики), гуманитарные (филология)</w:t>
      </w:r>
      <w:r w:rsidRPr="00434F49">
        <w:rPr>
          <w:rFonts w:ascii="Arial" w:hAnsi="Arial" w:cs="Arial"/>
          <w:noProof/>
          <w:sz w:val="24"/>
          <w:szCs w:val="24"/>
          <w:lang w:val="kk-KZ"/>
        </w:rPr>
        <w:t>.</w:t>
      </w:r>
      <w:proofErr w:type="gramEnd"/>
      <w:r w:rsidRPr="00434F49">
        <w:rPr>
          <w:rFonts w:ascii="Arial" w:hAnsi="Arial" w:cs="Arial"/>
          <w:noProof/>
          <w:sz w:val="24"/>
          <w:szCs w:val="24"/>
          <w:lang w:val="kk-KZ"/>
        </w:rPr>
        <w:t xml:space="preserve"> Допускается  после</w:t>
      </w:r>
      <w:r w:rsidRPr="00434F49">
        <w:rPr>
          <w:rFonts w:ascii="Arial" w:hAnsi="Arial" w:cs="Arial"/>
          <w:noProof/>
          <w:sz w:val="24"/>
          <w:szCs w:val="24"/>
        </w:rPr>
        <w:t xml:space="preserve">среднее </w:t>
      </w:r>
      <w:r w:rsidR="002F25EE">
        <w:rPr>
          <w:rFonts w:ascii="Arial" w:hAnsi="Arial" w:cs="Arial"/>
          <w:noProof/>
          <w:sz w:val="24"/>
          <w:szCs w:val="24"/>
          <w:lang w:val="kk-KZ"/>
        </w:rPr>
        <w:t>правовое</w:t>
      </w:r>
      <w:r w:rsidR="0033213A">
        <w:rPr>
          <w:rFonts w:ascii="Arial" w:hAnsi="Arial" w:cs="Arial"/>
          <w:noProof/>
          <w:sz w:val="24"/>
          <w:szCs w:val="24"/>
          <w:lang w:val="kk-KZ"/>
        </w:rPr>
        <w:t>(юрист, юрис</w:t>
      </w:r>
      <w:r w:rsidR="00D867B9">
        <w:rPr>
          <w:rFonts w:ascii="Arial" w:hAnsi="Arial" w:cs="Arial"/>
          <w:noProof/>
          <w:sz w:val="24"/>
          <w:szCs w:val="24"/>
          <w:lang w:val="kk-KZ"/>
        </w:rPr>
        <w:t xml:space="preserve">консульт) </w:t>
      </w:r>
      <w:r w:rsidRPr="00434F49">
        <w:rPr>
          <w:rFonts w:ascii="Arial" w:hAnsi="Arial" w:cs="Arial"/>
          <w:noProof/>
          <w:sz w:val="24"/>
          <w:szCs w:val="24"/>
        </w:rPr>
        <w:t>образование</w:t>
      </w:r>
      <w:r w:rsidR="00D012C0">
        <w:rPr>
          <w:rFonts w:ascii="Arial" w:hAnsi="Arial" w:cs="Arial"/>
          <w:noProof/>
          <w:sz w:val="24"/>
          <w:szCs w:val="24"/>
          <w:lang w:val="kk-KZ"/>
        </w:rPr>
        <w:t xml:space="preserve"> п</w:t>
      </w:r>
      <w:r w:rsidRPr="00434F49">
        <w:rPr>
          <w:rFonts w:ascii="Arial" w:hAnsi="Arial" w:cs="Arial"/>
          <w:noProof/>
          <w:sz w:val="24"/>
          <w:szCs w:val="24"/>
          <w:lang w:val="kk-KZ"/>
        </w:rPr>
        <w:t xml:space="preserve">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8C13D6" w:rsidRPr="00434F49" w:rsidRDefault="008C13D6" w:rsidP="008C13D6">
      <w:pPr>
        <w:ind w:firstLine="709"/>
        <w:jc w:val="both"/>
        <w:rPr>
          <w:rFonts w:ascii="Arial" w:hAnsi="Arial" w:cs="Arial"/>
          <w:sz w:val="24"/>
          <w:szCs w:val="24"/>
        </w:rPr>
      </w:pPr>
      <w:r w:rsidRPr="00434F49">
        <w:rPr>
          <w:rFonts w:ascii="Arial" w:hAnsi="Arial" w:cs="Arial"/>
          <w:sz w:val="24"/>
          <w:szCs w:val="24"/>
        </w:rPr>
        <w:t>Знание нормативных правовых актов, необходимых для исполнения обязанностей по должностям данной категории.</w:t>
      </w:r>
    </w:p>
    <w:p w:rsidR="00B63A1B" w:rsidRPr="00434F49" w:rsidRDefault="00B63A1B" w:rsidP="00B63A1B">
      <w:pPr>
        <w:ind w:firstLine="709"/>
        <w:jc w:val="both"/>
        <w:rPr>
          <w:rFonts w:ascii="Arial" w:hAnsi="Arial" w:cs="Arial"/>
          <w:sz w:val="24"/>
          <w:szCs w:val="24"/>
        </w:rPr>
      </w:pPr>
    </w:p>
    <w:p w:rsidR="00026341" w:rsidRPr="00434F49" w:rsidRDefault="00026341" w:rsidP="00026341">
      <w:pPr>
        <w:ind w:firstLine="708"/>
        <w:jc w:val="both"/>
        <w:rPr>
          <w:rFonts w:ascii="Arial" w:hAnsi="Arial" w:cs="Arial"/>
          <w:noProof/>
          <w:sz w:val="24"/>
          <w:szCs w:val="24"/>
          <w:lang w:val="kk-KZ"/>
        </w:rPr>
      </w:pPr>
      <w:r w:rsidRPr="00434F49">
        <w:rPr>
          <w:rFonts w:ascii="Arial" w:hAnsi="Arial" w:cs="Arial"/>
          <w:b/>
          <w:noProof/>
          <w:sz w:val="24"/>
          <w:szCs w:val="24"/>
        </w:rPr>
        <w:t>Главн</w:t>
      </w:r>
      <w:r w:rsidRPr="00434F49">
        <w:rPr>
          <w:rFonts w:ascii="Arial" w:hAnsi="Arial" w:cs="Arial"/>
          <w:b/>
          <w:noProof/>
          <w:sz w:val="24"/>
          <w:szCs w:val="24"/>
          <w:lang w:val="kk-KZ"/>
        </w:rPr>
        <w:t xml:space="preserve">ого </w:t>
      </w:r>
      <w:r w:rsidRPr="00434F49">
        <w:rPr>
          <w:rFonts w:ascii="Arial" w:hAnsi="Arial" w:cs="Arial"/>
          <w:b/>
          <w:noProof/>
          <w:sz w:val="24"/>
          <w:szCs w:val="24"/>
        </w:rPr>
        <w:t>специалист</w:t>
      </w:r>
      <w:r w:rsidRPr="00434F49">
        <w:rPr>
          <w:rFonts w:ascii="Arial" w:hAnsi="Arial" w:cs="Arial"/>
          <w:b/>
          <w:noProof/>
          <w:sz w:val="24"/>
          <w:szCs w:val="24"/>
          <w:lang w:val="kk-KZ"/>
        </w:rPr>
        <w:t xml:space="preserve">а, категория </w:t>
      </w:r>
      <w:r w:rsidRPr="00434F49">
        <w:rPr>
          <w:rFonts w:ascii="Arial" w:hAnsi="Arial" w:cs="Arial"/>
          <w:b/>
          <w:noProof/>
          <w:sz w:val="24"/>
          <w:szCs w:val="24"/>
        </w:rPr>
        <w:t>C-R-4</w:t>
      </w:r>
      <w:r w:rsidR="006C6737">
        <w:rPr>
          <w:rFonts w:ascii="Arial" w:hAnsi="Arial" w:cs="Arial"/>
          <w:b/>
          <w:noProof/>
          <w:sz w:val="24"/>
          <w:szCs w:val="24"/>
          <w:lang w:val="kk-KZ"/>
        </w:rPr>
        <w:t xml:space="preserve"> (</w:t>
      </w:r>
      <w:r w:rsidR="0067721A">
        <w:rPr>
          <w:rFonts w:ascii="Arial" w:hAnsi="Arial" w:cs="Arial"/>
          <w:b/>
          <w:noProof/>
          <w:sz w:val="24"/>
          <w:szCs w:val="24"/>
          <w:lang w:val="kk-KZ"/>
        </w:rPr>
        <w:t>2</w:t>
      </w:r>
      <w:r w:rsidRPr="00434F49">
        <w:rPr>
          <w:rFonts w:ascii="Arial" w:hAnsi="Arial" w:cs="Arial"/>
          <w:b/>
          <w:noProof/>
          <w:sz w:val="24"/>
          <w:szCs w:val="24"/>
          <w:lang w:val="kk-KZ"/>
        </w:rPr>
        <w:t xml:space="preserve"> единицы</w:t>
      </w:r>
      <w:r w:rsidRPr="00434F49">
        <w:rPr>
          <w:rFonts w:ascii="Arial" w:hAnsi="Arial" w:cs="Arial"/>
          <w:noProof/>
          <w:sz w:val="24"/>
          <w:szCs w:val="24"/>
          <w:lang w:val="kk-KZ"/>
        </w:rPr>
        <w:t xml:space="preserve">): </w:t>
      </w:r>
      <w:bookmarkStart w:id="0" w:name="OLE_LINK1"/>
      <w:bookmarkStart w:id="1" w:name="OLE_LINK2"/>
      <w:r w:rsidR="006C6737" w:rsidRPr="006C6737">
        <w:rPr>
          <w:rFonts w:ascii="Arial" w:hAnsi="Arial" w:cs="Arial"/>
          <w:b/>
          <w:noProof/>
          <w:sz w:val="24"/>
          <w:szCs w:val="24"/>
          <w:lang w:val="kk-KZ"/>
        </w:rPr>
        <w:t>Алгинского районного суда – 1 единица</w:t>
      </w:r>
      <w:r w:rsidR="006C6737" w:rsidRPr="00434F49">
        <w:rPr>
          <w:rFonts w:ascii="Arial" w:hAnsi="Arial" w:cs="Arial"/>
          <w:noProof/>
          <w:sz w:val="24"/>
          <w:szCs w:val="24"/>
          <w:lang w:val="kk-KZ"/>
        </w:rPr>
        <w:t>(временно, на</w:t>
      </w:r>
      <w:r w:rsidR="006C6737" w:rsidRPr="00434F49">
        <w:rPr>
          <w:rFonts w:ascii="Arial" w:hAnsi="Arial" w:cs="Arial"/>
          <w:noProof/>
          <w:sz w:val="24"/>
          <w:szCs w:val="24"/>
        </w:rPr>
        <w:t xml:space="preserve"> период отпуска по уходу за ребенком</w:t>
      </w:r>
      <w:r w:rsidR="006C6737" w:rsidRPr="00434F49">
        <w:rPr>
          <w:rFonts w:ascii="Arial" w:hAnsi="Arial" w:cs="Arial"/>
          <w:noProof/>
          <w:sz w:val="24"/>
          <w:szCs w:val="24"/>
          <w:lang w:val="kk-KZ"/>
        </w:rPr>
        <w:t xml:space="preserve"> основного работника)</w:t>
      </w:r>
      <w:r w:rsidR="006C6737">
        <w:rPr>
          <w:rFonts w:ascii="Arial" w:hAnsi="Arial" w:cs="Arial"/>
          <w:noProof/>
          <w:sz w:val="24"/>
          <w:szCs w:val="24"/>
          <w:lang w:val="kk-KZ"/>
        </w:rPr>
        <w:t xml:space="preserve">; </w:t>
      </w:r>
      <w:r w:rsidR="005A4C69">
        <w:rPr>
          <w:rFonts w:ascii="Arial" w:hAnsi="Arial" w:cs="Arial"/>
          <w:b/>
          <w:noProof/>
          <w:sz w:val="24"/>
          <w:szCs w:val="24"/>
          <w:lang w:val="kk-KZ"/>
        </w:rPr>
        <w:t xml:space="preserve">Каргалинского районного суда </w:t>
      </w:r>
      <w:r w:rsidRPr="00434F49">
        <w:rPr>
          <w:rFonts w:ascii="Arial" w:hAnsi="Arial" w:cs="Arial"/>
          <w:b/>
          <w:noProof/>
          <w:sz w:val="24"/>
          <w:szCs w:val="24"/>
          <w:lang w:val="kk-KZ"/>
        </w:rPr>
        <w:t xml:space="preserve">– </w:t>
      </w:r>
      <w:r w:rsidR="002E082B" w:rsidRPr="00434F49">
        <w:rPr>
          <w:rFonts w:ascii="Arial" w:hAnsi="Arial" w:cs="Arial"/>
          <w:b/>
          <w:noProof/>
          <w:sz w:val="24"/>
          <w:szCs w:val="24"/>
          <w:lang w:val="kk-KZ"/>
        </w:rPr>
        <w:t>1</w:t>
      </w:r>
      <w:r w:rsidRPr="00434F49">
        <w:rPr>
          <w:rFonts w:ascii="Arial" w:hAnsi="Arial" w:cs="Arial"/>
          <w:b/>
          <w:noProof/>
          <w:sz w:val="24"/>
          <w:szCs w:val="24"/>
          <w:lang w:val="kk-KZ"/>
        </w:rPr>
        <w:t xml:space="preserve"> единиц</w:t>
      </w:r>
      <w:r w:rsidR="002E082B" w:rsidRPr="00434F49">
        <w:rPr>
          <w:rFonts w:ascii="Arial" w:hAnsi="Arial" w:cs="Arial"/>
          <w:b/>
          <w:noProof/>
          <w:sz w:val="24"/>
          <w:szCs w:val="24"/>
          <w:lang w:val="kk-KZ"/>
        </w:rPr>
        <w:t>а</w:t>
      </w:r>
      <w:r w:rsidR="006C6737">
        <w:rPr>
          <w:rFonts w:ascii="Arial" w:hAnsi="Arial" w:cs="Arial"/>
          <w:b/>
          <w:noProof/>
          <w:sz w:val="24"/>
          <w:szCs w:val="24"/>
          <w:lang w:val="kk-KZ"/>
        </w:rPr>
        <w:t xml:space="preserve"> единица </w:t>
      </w:r>
      <w:r w:rsidR="006C6737" w:rsidRPr="00434F49">
        <w:rPr>
          <w:rFonts w:ascii="Arial" w:hAnsi="Arial" w:cs="Arial"/>
          <w:noProof/>
          <w:sz w:val="24"/>
          <w:szCs w:val="24"/>
          <w:lang w:val="kk-KZ"/>
        </w:rPr>
        <w:t>(временно, на</w:t>
      </w:r>
      <w:r w:rsidR="006C6737" w:rsidRPr="00434F49">
        <w:rPr>
          <w:rFonts w:ascii="Arial" w:hAnsi="Arial" w:cs="Arial"/>
          <w:noProof/>
          <w:sz w:val="24"/>
          <w:szCs w:val="24"/>
        </w:rPr>
        <w:t xml:space="preserve"> период отпуска по уходу за ребенком</w:t>
      </w:r>
      <w:r w:rsidR="006C6737" w:rsidRPr="00434F49">
        <w:rPr>
          <w:rFonts w:ascii="Arial" w:hAnsi="Arial" w:cs="Arial"/>
          <w:noProof/>
          <w:sz w:val="24"/>
          <w:szCs w:val="24"/>
          <w:lang w:val="kk-KZ"/>
        </w:rPr>
        <w:t xml:space="preserve"> основного работника)</w:t>
      </w:r>
      <w:r w:rsidRPr="00434F49">
        <w:rPr>
          <w:rFonts w:ascii="Arial" w:hAnsi="Arial" w:cs="Arial"/>
          <w:noProof/>
          <w:sz w:val="24"/>
          <w:szCs w:val="24"/>
          <w:lang w:val="kk-KZ"/>
        </w:rPr>
        <w:t>.</w:t>
      </w:r>
      <w:bookmarkEnd w:id="0"/>
      <w:bookmarkEnd w:id="1"/>
    </w:p>
    <w:p w:rsidR="00026341" w:rsidRPr="00434F49" w:rsidRDefault="00026341" w:rsidP="00026341">
      <w:pPr>
        <w:ind w:firstLine="709"/>
        <w:jc w:val="both"/>
        <w:rPr>
          <w:rFonts w:ascii="Arial" w:hAnsi="Arial" w:cs="Arial"/>
          <w:noProof/>
          <w:sz w:val="24"/>
          <w:szCs w:val="24"/>
          <w:lang w:val="kk-KZ"/>
        </w:rPr>
      </w:pPr>
      <w:r w:rsidRPr="00434F49">
        <w:rPr>
          <w:rFonts w:ascii="Arial" w:hAnsi="Arial" w:cs="Arial"/>
          <w:b/>
          <w:sz w:val="24"/>
          <w:szCs w:val="24"/>
        </w:rPr>
        <w:t xml:space="preserve">Должностной оклад в зависимости от выслуги лет – </w:t>
      </w:r>
      <w:r w:rsidRPr="00434F49">
        <w:rPr>
          <w:rFonts w:ascii="Arial" w:hAnsi="Arial" w:cs="Arial"/>
          <w:sz w:val="24"/>
          <w:szCs w:val="24"/>
        </w:rPr>
        <w:t>от</w:t>
      </w:r>
      <w:r w:rsidR="00D86A8B">
        <w:rPr>
          <w:rFonts w:ascii="Arial" w:hAnsi="Arial" w:cs="Arial"/>
          <w:sz w:val="24"/>
          <w:szCs w:val="24"/>
          <w:lang w:val="kk-KZ"/>
        </w:rPr>
        <w:t xml:space="preserve"> </w:t>
      </w:r>
      <w:r w:rsidRPr="00434F49">
        <w:rPr>
          <w:rFonts w:ascii="Arial" w:hAnsi="Arial" w:cs="Arial"/>
          <w:sz w:val="24"/>
          <w:szCs w:val="24"/>
        </w:rPr>
        <w:t>56375</w:t>
      </w:r>
      <w:r w:rsidRPr="00434F49">
        <w:rPr>
          <w:rFonts w:ascii="Arial" w:hAnsi="Arial" w:cs="Arial"/>
          <w:sz w:val="24"/>
          <w:szCs w:val="24"/>
          <w:lang w:val="kk-KZ"/>
        </w:rPr>
        <w:t xml:space="preserve"> до </w:t>
      </w:r>
      <w:r w:rsidRPr="00434F49">
        <w:rPr>
          <w:rFonts w:ascii="Arial" w:hAnsi="Arial" w:cs="Arial"/>
          <w:sz w:val="24"/>
          <w:szCs w:val="24"/>
        </w:rPr>
        <w:t>76235</w:t>
      </w:r>
      <w:r w:rsidRPr="00434F49">
        <w:rPr>
          <w:rFonts w:ascii="Arial" w:hAnsi="Arial" w:cs="Arial"/>
          <w:noProof/>
          <w:sz w:val="24"/>
          <w:szCs w:val="24"/>
          <w:lang w:val="kk-KZ"/>
        </w:rPr>
        <w:t>.</w:t>
      </w:r>
    </w:p>
    <w:p w:rsidR="00026341" w:rsidRPr="00434F49" w:rsidRDefault="00026341" w:rsidP="00B63A1B">
      <w:pPr>
        <w:ind w:firstLine="709"/>
        <w:jc w:val="both"/>
        <w:rPr>
          <w:rFonts w:ascii="Arial" w:hAnsi="Arial" w:cs="Arial"/>
          <w:sz w:val="24"/>
          <w:szCs w:val="24"/>
          <w:lang w:val="kk-KZ"/>
        </w:rPr>
      </w:pPr>
      <w:r w:rsidRPr="00434F49">
        <w:rPr>
          <w:rFonts w:ascii="Arial" w:hAnsi="Arial" w:cs="Arial"/>
          <w:b/>
          <w:sz w:val="24"/>
          <w:szCs w:val="24"/>
        </w:rPr>
        <w:t>Функциональные обязанности:</w:t>
      </w:r>
      <w:r w:rsidRPr="00434F49">
        <w:rPr>
          <w:rFonts w:ascii="Arial" w:hAnsi="Arial" w:cs="Arial"/>
          <w:noProof/>
          <w:sz w:val="24"/>
          <w:szCs w:val="24"/>
          <w:lang w:val="kk-KZ"/>
        </w:rPr>
        <w:t xml:space="preserve"> составление статистических отчетов, ведение кодификации, ведение архивной работы</w:t>
      </w:r>
    </w:p>
    <w:p w:rsidR="00026341" w:rsidRPr="00434F49" w:rsidRDefault="00026341" w:rsidP="00026341">
      <w:pPr>
        <w:ind w:firstLine="708"/>
        <w:jc w:val="both"/>
        <w:rPr>
          <w:rFonts w:ascii="Arial" w:hAnsi="Arial" w:cs="Arial"/>
          <w:noProof/>
          <w:sz w:val="24"/>
          <w:szCs w:val="24"/>
          <w:lang w:val="kk-KZ"/>
        </w:rPr>
      </w:pPr>
      <w:r w:rsidRPr="00434F49">
        <w:rPr>
          <w:rFonts w:ascii="Arial" w:hAnsi="Arial" w:cs="Arial"/>
          <w:b/>
          <w:sz w:val="24"/>
          <w:szCs w:val="24"/>
        </w:rPr>
        <w:t>Требования к участникам конкурса:</w:t>
      </w:r>
      <w:r w:rsidR="00D86A8B">
        <w:rPr>
          <w:rFonts w:ascii="Arial" w:hAnsi="Arial" w:cs="Arial"/>
          <w:b/>
          <w:sz w:val="24"/>
          <w:szCs w:val="24"/>
          <w:lang w:val="kk-KZ"/>
        </w:rPr>
        <w:t xml:space="preserve"> </w:t>
      </w:r>
      <w:proofErr w:type="gramStart"/>
      <w:r w:rsidR="00DF5DCC">
        <w:rPr>
          <w:rFonts w:ascii="Arial" w:hAnsi="Arial" w:cs="Arial"/>
          <w:noProof/>
          <w:sz w:val="24"/>
          <w:szCs w:val="24"/>
        </w:rPr>
        <w:t xml:space="preserve">Высшее </w:t>
      </w:r>
      <w:r w:rsidR="002F25EE">
        <w:rPr>
          <w:rFonts w:ascii="Arial" w:hAnsi="Arial" w:cs="Arial"/>
          <w:noProof/>
          <w:sz w:val="24"/>
          <w:szCs w:val="24"/>
          <w:lang w:val="kk-KZ"/>
        </w:rPr>
        <w:t>правовое</w:t>
      </w:r>
      <w:r w:rsidR="00D86A8B">
        <w:rPr>
          <w:rFonts w:ascii="Arial" w:hAnsi="Arial" w:cs="Arial"/>
          <w:noProof/>
          <w:sz w:val="24"/>
          <w:szCs w:val="24"/>
          <w:lang w:val="kk-KZ"/>
        </w:rPr>
        <w:t xml:space="preserve"> </w:t>
      </w:r>
      <w:r w:rsidR="00DF5DCC">
        <w:rPr>
          <w:rFonts w:ascii="Arial" w:hAnsi="Arial" w:cs="Arial"/>
          <w:noProof/>
          <w:sz w:val="24"/>
          <w:szCs w:val="24"/>
          <w:lang w:val="kk-KZ"/>
        </w:rPr>
        <w:t xml:space="preserve">(юрист, правоведение, международное право, правоохранительная деятельность, таможенное дело), </w:t>
      </w:r>
      <w:r w:rsidR="00DF5DCC" w:rsidRPr="00434F49">
        <w:rPr>
          <w:rFonts w:ascii="Arial" w:hAnsi="Arial" w:cs="Arial"/>
          <w:noProof/>
          <w:sz w:val="24"/>
          <w:szCs w:val="24"/>
        </w:rPr>
        <w:t>образование</w:t>
      </w:r>
      <w:r w:rsidR="00DF5DCC">
        <w:rPr>
          <w:rFonts w:ascii="Arial" w:hAnsi="Arial" w:cs="Arial"/>
          <w:noProof/>
          <w:sz w:val="24"/>
          <w:szCs w:val="24"/>
          <w:lang w:val="kk-KZ"/>
        </w:rPr>
        <w:t xml:space="preserve"> (основа права и экономики), гуманитарные (филология)</w:t>
      </w:r>
      <w:r w:rsidR="00DF5DCC" w:rsidRPr="00434F49">
        <w:rPr>
          <w:rFonts w:ascii="Arial" w:hAnsi="Arial" w:cs="Arial"/>
          <w:noProof/>
          <w:sz w:val="24"/>
          <w:szCs w:val="24"/>
          <w:lang w:val="kk-KZ"/>
        </w:rPr>
        <w:t>.</w:t>
      </w:r>
      <w:proofErr w:type="gramEnd"/>
      <w:r w:rsidR="00DF5DCC" w:rsidRPr="00434F49">
        <w:rPr>
          <w:rFonts w:ascii="Arial" w:hAnsi="Arial" w:cs="Arial"/>
          <w:noProof/>
          <w:sz w:val="24"/>
          <w:szCs w:val="24"/>
          <w:lang w:val="kk-KZ"/>
        </w:rPr>
        <w:t xml:space="preserve"> Допускается  после</w:t>
      </w:r>
      <w:r w:rsidR="00DF5DCC" w:rsidRPr="00434F49">
        <w:rPr>
          <w:rFonts w:ascii="Arial" w:hAnsi="Arial" w:cs="Arial"/>
          <w:noProof/>
          <w:sz w:val="24"/>
          <w:szCs w:val="24"/>
        </w:rPr>
        <w:t xml:space="preserve">среднее </w:t>
      </w:r>
      <w:r w:rsidR="002F25EE">
        <w:rPr>
          <w:rFonts w:ascii="Arial" w:hAnsi="Arial" w:cs="Arial"/>
          <w:noProof/>
          <w:sz w:val="24"/>
          <w:szCs w:val="24"/>
          <w:lang w:val="kk-KZ"/>
        </w:rPr>
        <w:t>правовое</w:t>
      </w:r>
      <w:r w:rsidR="00D86A8B">
        <w:rPr>
          <w:rFonts w:ascii="Arial" w:hAnsi="Arial" w:cs="Arial"/>
          <w:noProof/>
          <w:sz w:val="24"/>
          <w:szCs w:val="24"/>
          <w:lang w:val="kk-KZ"/>
        </w:rPr>
        <w:t xml:space="preserve"> </w:t>
      </w:r>
      <w:r w:rsidR="00DF5DCC">
        <w:rPr>
          <w:rFonts w:ascii="Arial" w:hAnsi="Arial" w:cs="Arial"/>
          <w:noProof/>
          <w:sz w:val="24"/>
          <w:szCs w:val="24"/>
          <w:lang w:val="kk-KZ"/>
        </w:rPr>
        <w:t xml:space="preserve">(юрист, юрисконсульт) </w:t>
      </w:r>
      <w:r w:rsidR="00DF5DCC" w:rsidRPr="00434F49">
        <w:rPr>
          <w:rFonts w:ascii="Arial" w:hAnsi="Arial" w:cs="Arial"/>
          <w:noProof/>
          <w:sz w:val="24"/>
          <w:szCs w:val="24"/>
        </w:rPr>
        <w:t>образование</w:t>
      </w:r>
      <w:r w:rsidR="00DF5DCC">
        <w:rPr>
          <w:rFonts w:ascii="Arial" w:hAnsi="Arial" w:cs="Arial"/>
          <w:noProof/>
          <w:sz w:val="24"/>
          <w:szCs w:val="24"/>
          <w:lang w:val="kk-KZ"/>
        </w:rPr>
        <w:t xml:space="preserve"> п</w:t>
      </w:r>
      <w:r w:rsidR="00DF5DCC" w:rsidRPr="00434F49">
        <w:rPr>
          <w:rFonts w:ascii="Arial" w:hAnsi="Arial" w:cs="Arial"/>
          <w:noProof/>
          <w:sz w:val="24"/>
          <w:szCs w:val="24"/>
          <w:lang w:val="kk-KZ"/>
        </w:rPr>
        <w:t>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C13D6" w:rsidRPr="00434F49" w:rsidRDefault="008C13D6" w:rsidP="008C13D6">
      <w:pPr>
        <w:ind w:firstLine="709"/>
        <w:jc w:val="both"/>
        <w:rPr>
          <w:rFonts w:ascii="Arial" w:hAnsi="Arial" w:cs="Arial"/>
          <w:sz w:val="24"/>
          <w:szCs w:val="24"/>
        </w:rPr>
      </w:pPr>
      <w:r w:rsidRPr="00434F49">
        <w:rPr>
          <w:rFonts w:ascii="Arial" w:hAnsi="Arial" w:cs="Arial"/>
          <w:sz w:val="24"/>
          <w:szCs w:val="24"/>
        </w:rPr>
        <w:t>Знание нормативных правовых актов, необходимых для исполнения обязанностей по должностям данной категории.</w:t>
      </w:r>
    </w:p>
    <w:p w:rsidR="00026341" w:rsidRPr="00434F49" w:rsidRDefault="00026341" w:rsidP="00B63A1B">
      <w:pPr>
        <w:ind w:firstLine="709"/>
        <w:jc w:val="both"/>
        <w:rPr>
          <w:rFonts w:ascii="Arial" w:hAnsi="Arial" w:cs="Arial"/>
          <w:sz w:val="24"/>
          <w:szCs w:val="24"/>
        </w:rPr>
      </w:pPr>
    </w:p>
    <w:p w:rsidR="002139A2" w:rsidRPr="00434F49" w:rsidRDefault="007B7520" w:rsidP="00DF5DCC">
      <w:pPr>
        <w:ind w:firstLine="708"/>
        <w:jc w:val="both"/>
        <w:rPr>
          <w:rFonts w:ascii="Arial" w:hAnsi="Arial" w:cs="Arial"/>
          <w:b/>
          <w:noProof/>
          <w:sz w:val="24"/>
          <w:szCs w:val="24"/>
          <w:lang w:val="kk-KZ"/>
        </w:rPr>
      </w:pPr>
      <w:r w:rsidRPr="00434F49">
        <w:rPr>
          <w:rFonts w:ascii="Arial" w:hAnsi="Arial" w:cs="Arial"/>
          <w:b/>
          <w:noProof/>
          <w:sz w:val="24"/>
          <w:szCs w:val="24"/>
          <w:lang w:val="kk-KZ"/>
        </w:rPr>
        <w:t xml:space="preserve">Ведущего специалиста, категория </w:t>
      </w:r>
      <w:r w:rsidRPr="00434F49">
        <w:rPr>
          <w:rFonts w:ascii="Arial" w:hAnsi="Arial" w:cs="Arial"/>
          <w:b/>
          <w:noProof/>
          <w:sz w:val="24"/>
          <w:szCs w:val="24"/>
        </w:rPr>
        <w:t>C-R-</w:t>
      </w:r>
      <w:r w:rsidRPr="00434F49">
        <w:rPr>
          <w:rFonts w:ascii="Arial" w:hAnsi="Arial" w:cs="Arial"/>
          <w:b/>
          <w:noProof/>
          <w:sz w:val="24"/>
          <w:szCs w:val="24"/>
          <w:lang w:val="kk-KZ"/>
        </w:rPr>
        <w:t>5 (</w:t>
      </w:r>
      <w:r w:rsidR="00B8589C">
        <w:rPr>
          <w:rFonts w:ascii="Arial" w:hAnsi="Arial" w:cs="Arial"/>
          <w:b/>
          <w:noProof/>
          <w:sz w:val="24"/>
          <w:szCs w:val="24"/>
          <w:lang w:val="kk-KZ"/>
        </w:rPr>
        <w:t>4</w:t>
      </w:r>
      <w:r w:rsidR="00C8643D">
        <w:rPr>
          <w:rFonts w:ascii="Arial" w:hAnsi="Arial" w:cs="Arial"/>
          <w:b/>
          <w:noProof/>
          <w:sz w:val="24"/>
          <w:szCs w:val="24"/>
          <w:lang w:val="kk-KZ"/>
        </w:rPr>
        <w:t xml:space="preserve"> </w:t>
      </w:r>
      <w:r w:rsidRPr="00434F49">
        <w:rPr>
          <w:rFonts w:ascii="Arial" w:hAnsi="Arial" w:cs="Arial"/>
          <w:b/>
          <w:noProof/>
          <w:sz w:val="24"/>
          <w:szCs w:val="24"/>
          <w:lang w:val="kk-KZ"/>
        </w:rPr>
        <w:t>единиц</w:t>
      </w:r>
      <w:r w:rsidR="005A4C69">
        <w:rPr>
          <w:rFonts w:ascii="Arial" w:hAnsi="Arial" w:cs="Arial"/>
          <w:b/>
          <w:noProof/>
          <w:sz w:val="24"/>
          <w:szCs w:val="24"/>
          <w:lang w:val="kk-KZ"/>
        </w:rPr>
        <w:t>ы</w:t>
      </w:r>
      <w:r w:rsidRPr="00434F49">
        <w:rPr>
          <w:rFonts w:ascii="Arial" w:hAnsi="Arial" w:cs="Arial"/>
          <w:b/>
          <w:noProof/>
          <w:sz w:val="24"/>
          <w:szCs w:val="24"/>
          <w:lang w:val="kk-KZ"/>
        </w:rPr>
        <w:t xml:space="preserve">): </w:t>
      </w:r>
      <w:r w:rsidRPr="00B65FFC">
        <w:rPr>
          <w:rFonts w:ascii="Arial" w:hAnsi="Arial" w:cs="Arial"/>
          <w:b/>
          <w:noProof/>
          <w:sz w:val="24"/>
          <w:szCs w:val="24"/>
          <w:lang w:val="kk-KZ"/>
        </w:rPr>
        <w:t xml:space="preserve">суда города Актобе </w:t>
      </w:r>
      <w:r w:rsidR="002E082B" w:rsidRPr="00B65FFC">
        <w:rPr>
          <w:rFonts w:ascii="Arial" w:hAnsi="Arial" w:cs="Arial"/>
          <w:b/>
          <w:noProof/>
          <w:sz w:val="24"/>
          <w:szCs w:val="24"/>
          <w:lang w:val="kk-KZ"/>
        </w:rPr>
        <w:t xml:space="preserve">– </w:t>
      </w:r>
      <w:r w:rsidR="00B65FFC" w:rsidRPr="00B65FFC">
        <w:rPr>
          <w:rFonts w:ascii="Arial" w:hAnsi="Arial" w:cs="Arial"/>
          <w:b/>
          <w:noProof/>
          <w:sz w:val="24"/>
          <w:szCs w:val="24"/>
          <w:lang w:val="kk-KZ"/>
        </w:rPr>
        <w:t>1</w:t>
      </w:r>
      <w:r w:rsidR="005E770A" w:rsidRPr="00434F49">
        <w:rPr>
          <w:rFonts w:ascii="Arial" w:hAnsi="Arial" w:cs="Arial"/>
          <w:b/>
          <w:noProof/>
          <w:sz w:val="24"/>
          <w:szCs w:val="24"/>
          <w:lang w:val="kk-KZ"/>
        </w:rPr>
        <w:t>единиц</w:t>
      </w:r>
      <w:r w:rsidR="00FB3BDB">
        <w:rPr>
          <w:rFonts w:ascii="Arial" w:hAnsi="Arial" w:cs="Arial"/>
          <w:b/>
          <w:noProof/>
          <w:sz w:val="24"/>
          <w:szCs w:val="24"/>
          <w:lang w:val="kk-KZ"/>
        </w:rPr>
        <w:t>а</w:t>
      </w:r>
      <w:r w:rsidR="00B65FFC" w:rsidRPr="00434F49">
        <w:rPr>
          <w:rFonts w:ascii="Arial" w:hAnsi="Arial" w:cs="Arial"/>
          <w:noProof/>
          <w:sz w:val="24"/>
          <w:szCs w:val="24"/>
          <w:lang w:val="kk-KZ"/>
        </w:rPr>
        <w:t>(на</w:t>
      </w:r>
      <w:r w:rsidR="00B65FFC" w:rsidRPr="00434F49">
        <w:rPr>
          <w:rFonts w:ascii="Arial" w:hAnsi="Arial" w:cs="Arial"/>
          <w:noProof/>
          <w:sz w:val="24"/>
          <w:szCs w:val="24"/>
        </w:rPr>
        <w:t xml:space="preserve"> период отпуска по уходу за ребенком</w:t>
      </w:r>
      <w:r w:rsidR="00B65FFC" w:rsidRPr="00434F49">
        <w:rPr>
          <w:rFonts w:ascii="Arial" w:hAnsi="Arial" w:cs="Arial"/>
          <w:noProof/>
          <w:sz w:val="24"/>
          <w:szCs w:val="24"/>
          <w:lang w:val="kk-KZ"/>
        </w:rPr>
        <w:t xml:space="preserve"> основного работника</w:t>
      </w:r>
      <w:r w:rsidR="00B65FFC" w:rsidRPr="00434F49">
        <w:rPr>
          <w:rFonts w:ascii="Arial" w:hAnsi="Arial" w:cs="Arial"/>
          <w:noProof/>
          <w:sz w:val="24"/>
          <w:szCs w:val="24"/>
        </w:rPr>
        <w:t>)</w:t>
      </w:r>
      <w:r w:rsidR="00B65FFC" w:rsidRPr="00434F49">
        <w:rPr>
          <w:rFonts w:ascii="Arial" w:hAnsi="Arial" w:cs="Arial"/>
          <w:noProof/>
          <w:sz w:val="24"/>
          <w:szCs w:val="24"/>
          <w:lang w:val="kk-KZ"/>
        </w:rPr>
        <w:t xml:space="preserve">; </w:t>
      </w:r>
      <w:r w:rsidR="00B65FFC" w:rsidRPr="005A4C69">
        <w:rPr>
          <w:rFonts w:ascii="Arial" w:hAnsi="Arial" w:cs="Arial"/>
          <w:b/>
          <w:noProof/>
          <w:sz w:val="24"/>
          <w:szCs w:val="24"/>
          <w:lang w:val="kk-KZ"/>
        </w:rPr>
        <w:t>Су</w:t>
      </w:r>
      <w:r w:rsidR="00B65FFC">
        <w:rPr>
          <w:rFonts w:ascii="Arial" w:hAnsi="Arial" w:cs="Arial"/>
          <w:b/>
          <w:noProof/>
          <w:sz w:val="24"/>
          <w:szCs w:val="24"/>
          <w:lang w:val="kk-KZ"/>
        </w:rPr>
        <w:t>да №2 города Актобе – 1 единица</w:t>
      </w:r>
      <w:r w:rsidR="00D86A8B">
        <w:rPr>
          <w:rFonts w:ascii="Arial" w:hAnsi="Arial" w:cs="Arial"/>
          <w:b/>
          <w:noProof/>
          <w:sz w:val="24"/>
          <w:szCs w:val="24"/>
          <w:lang w:val="kk-KZ"/>
        </w:rPr>
        <w:t xml:space="preserve"> </w:t>
      </w:r>
      <w:r w:rsidR="00B65FFC" w:rsidRPr="00434F49">
        <w:rPr>
          <w:rFonts w:ascii="Arial" w:hAnsi="Arial" w:cs="Arial"/>
          <w:noProof/>
          <w:sz w:val="24"/>
          <w:szCs w:val="24"/>
          <w:lang w:val="kk-KZ"/>
        </w:rPr>
        <w:t>(на</w:t>
      </w:r>
      <w:r w:rsidR="00B65FFC" w:rsidRPr="00434F49">
        <w:rPr>
          <w:rFonts w:ascii="Arial" w:hAnsi="Arial" w:cs="Arial"/>
          <w:noProof/>
          <w:sz w:val="24"/>
          <w:szCs w:val="24"/>
        </w:rPr>
        <w:t xml:space="preserve"> период отпуска по уходу за ребенком</w:t>
      </w:r>
      <w:r w:rsidR="00B65FFC" w:rsidRPr="00434F49">
        <w:rPr>
          <w:rFonts w:ascii="Arial" w:hAnsi="Arial" w:cs="Arial"/>
          <w:noProof/>
          <w:sz w:val="24"/>
          <w:szCs w:val="24"/>
          <w:lang w:val="kk-KZ"/>
        </w:rPr>
        <w:t xml:space="preserve"> основного </w:t>
      </w:r>
      <w:r w:rsidR="00B65FFC" w:rsidRPr="00434F49">
        <w:rPr>
          <w:rFonts w:ascii="Arial" w:hAnsi="Arial" w:cs="Arial"/>
          <w:noProof/>
          <w:sz w:val="24"/>
          <w:szCs w:val="24"/>
          <w:lang w:val="kk-KZ"/>
        </w:rPr>
        <w:lastRenderedPageBreak/>
        <w:t>работника</w:t>
      </w:r>
      <w:r w:rsidR="00B65FFC" w:rsidRPr="00434F49">
        <w:rPr>
          <w:rFonts w:ascii="Arial" w:hAnsi="Arial" w:cs="Arial"/>
          <w:noProof/>
          <w:sz w:val="24"/>
          <w:szCs w:val="24"/>
        </w:rPr>
        <w:t>)</w:t>
      </w:r>
      <w:r w:rsidR="00B65FFC" w:rsidRPr="00434F49">
        <w:rPr>
          <w:rFonts w:ascii="Arial" w:hAnsi="Arial" w:cs="Arial"/>
          <w:noProof/>
          <w:sz w:val="24"/>
          <w:szCs w:val="24"/>
          <w:lang w:val="kk-KZ"/>
        </w:rPr>
        <w:t xml:space="preserve">; </w:t>
      </w:r>
      <w:r w:rsidR="00266B39" w:rsidRPr="00266B39">
        <w:rPr>
          <w:rFonts w:ascii="Arial" w:hAnsi="Arial" w:cs="Arial"/>
          <w:b/>
          <w:noProof/>
          <w:sz w:val="24"/>
          <w:szCs w:val="24"/>
          <w:lang w:val="kk-KZ"/>
        </w:rPr>
        <w:t>Специализированного межрайонного экономического суда Актюбинской области – 1 единица;</w:t>
      </w:r>
      <w:r w:rsidR="00A377C9">
        <w:rPr>
          <w:rFonts w:ascii="Arial" w:hAnsi="Arial" w:cs="Arial"/>
          <w:b/>
          <w:noProof/>
          <w:sz w:val="24"/>
          <w:szCs w:val="24"/>
          <w:lang w:val="kk-KZ"/>
        </w:rPr>
        <w:t xml:space="preserve"> </w:t>
      </w:r>
      <w:r w:rsidR="005A4C69" w:rsidRPr="005A4C69">
        <w:rPr>
          <w:rFonts w:ascii="Arial" w:hAnsi="Arial" w:cs="Arial"/>
          <w:b/>
          <w:noProof/>
          <w:sz w:val="24"/>
          <w:szCs w:val="24"/>
          <w:lang w:val="kk-KZ"/>
        </w:rPr>
        <w:t>Алгинского</w:t>
      </w:r>
      <w:r w:rsidR="002139A2" w:rsidRPr="00434F49">
        <w:rPr>
          <w:rFonts w:ascii="Arial" w:hAnsi="Arial" w:cs="Arial"/>
          <w:b/>
          <w:noProof/>
          <w:sz w:val="24"/>
          <w:szCs w:val="24"/>
          <w:lang w:val="kk-KZ"/>
        </w:rPr>
        <w:t xml:space="preserve"> районного суда – 1 единица</w:t>
      </w:r>
      <w:r w:rsidR="005A4C69">
        <w:rPr>
          <w:rFonts w:ascii="Arial" w:hAnsi="Arial" w:cs="Arial"/>
          <w:b/>
          <w:noProof/>
          <w:sz w:val="24"/>
          <w:szCs w:val="24"/>
          <w:lang w:val="kk-KZ"/>
        </w:rPr>
        <w:t xml:space="preserve">. </w:t>
      </w:r>
    </w:p>
    <w:p w:rsidR="00026341" w:rsidRPr="00434F49" w:rsidRDefault="007B7520" w:rsidP="00B63A1B">
      <w:pPr>
        <w:ind w:firstLine="709"/>
        <w:jc w:val="both"/>
        <w:rPr>
          <w:rFonts w:ascii="Arial" w:hAnsi="Arial" w:cs="Arial"/>
          <w:sz w:val="24"/>
          <w:szCs w:val="24"/>
          <w:lang w:val="kk-KZ"/>
        </w:rPr>
      </w:pPr>
      <w:r w:rsidRPr="00434F49">
        <w:rPr>
          <w:rFonts w:ascii="Arial" w:hAnsi="Arial" w:cs="Arial"/>
          <w:b/>
          <w:sz w:val="24"/>
          <w:szCs w:val="24"/>
        </w:rPr>
        <w:t>Должностной оклад в зависимости от выслуги лет –</w:t>
      </w:r>
      <w:r w:rsidRPr="00434F49">
        <w:rPr>
          <w:rFonts w:ascii="Arial" w:hAnsi="Arial" w:cs="Arial"/>
          <w:b/>
          <w:sz w:val="24"/>
          <w:szCs w:val="24"/>
          <w:lang w:val="kk-KZ"/>
        </w:rPr>
        <w:t xml:space="preserve"> от </w:t>
      </w:r>
      <w:r w:rsidRPr="00434F49">
        <w:rPr>
          <w:rFonts w:ascii="Arial" w:hAnsi="Arial" w:cs="Arial"/>
          <w:sz w:val="24"/>
          <w:szCs w:val="24"/>
        </w:rPr>
        <w:t>49969</w:t>
      </w:r>
      <w:r w:rsidRPr="00434F49">
        <w:rPr>
          <w:rFonts w:ascii="Arial" w:hAnsi="Arial" w:cs="Arial"/>
          <w:sz w:val="24"/>
          <w:szCs w:val="24"/>
          <w:lang w:val="kk-KZ"/>
        </w:rPr>
        <w:t xml:space="preserve"> до </w:t>
      </w:r>
      <w:r w:rsidRPr="00434F49">
        <w:rPr>
          <w:rFonts w:ascii="Arial" w:hAnsi="Arial" w:cs="Arial"/>
          <w:sz w:val="24"/>
          <w:szCs w:val="24"/>
        </w:rPr>
        <w:t>67906</w:t>
      </w:r>
      <w:r w:rsidRPr="00434F49">
        <w:rPr>
          <w:rFonts w:ascii="Arial" w:hAnsi="Arial" w:cs="Arial"/>
          <w:sz w:val="24"/>
          <w:szCs w:val="24"/>
          <w:lang w:val="kk-KZ"/>
        </w:rPr>
        <w:t>.</w:t>
      </w:r>
    </w:p>
    <w:p w:rsidR="007B7520" w:rsidRPr="00434F49" w:rsidRDefault="007B7520" w:rsidP="00B63A1B">
      <w:pPr>
        <w:ind w:firstLine="709"/>
        <w:jc w:val="both"/>
        <w:rPr>
          <w:rFonts w:ascii="Arial" w:hAnsi="Arial" w:cs="Arial"/>
          <w:sz w:val="24"/>
          <w:szCs w:val="24"/>
          <w:lang w:val="kk-KZ"/>
        </w:rPr>
      </w:pPr>
      <w:r w:rsidRPr="00434F49">
        <w:rPr>
          <w:rFonts w:ascii="Arial" w:hAnsi="Arial" w:cs="Arial"/>
          <w:b/>
          <w:sz w:val="24"/>
          <w:szCs w:val="24"/>
        </w:rPr>
        <w:t>Функциональные обязанности:</w:t>
      </w:r>
      <w:r w:rsidR="00EB04E6">
        <w:rPr>
          <w:rFonts w:ascii="Arial" w:hAnsi="Arial" w:cs="Arial"/>
          <w:b/>
          <w:sz w:val="24"/>
          <w:szCs w:val="24"/>
          <w:lang w:val="kk-KZ"/>
        </w:rPr>
        <w:t xml:space="preserve"> </w:t>
      </w:r>
      <w:r w:rsidRPr="00434F49">
        <w:rPr>
          <w:rFonts w:ascii="Arial" w:hAnsi="Arial" w:cs="Arial"/>
          <w:noProof/>
          <w:sz w:val="24"/>
          <w:szCs w:val="24"/>
          <w:lang w:val="kk-KZ"/>
        </w:rPr>
        <w:t>ведение служебной переписки, оформление текущей документации, регистрация входящей и исходящей корреспонденции в журналах, реестрах и электронном виде.</w:t>
      </w:r>
    </w:p>
    <w:p w:rsidR="007B7520" w:rsidRPr="00434F49" w:rsidRDefault="007B7520" w:rsidP="00B63A1B">
      <w:pPr>
        <w:ind w:firstLine="709"/>
        <w:jc w:val="both"/>
        <w:rPr>
          <w:rFonts w:ascii="Arial" w:hAnsi="Arial" w:cs="Arial"/>
          <w:sz w:val="24"/>
          <w:szCs w:val="24"/>
          <w:lang w:val="kk-KZ"/>
        </w:rPr>
      </w:pPr>
      <w:r w:rsidRPr="00434F49">
        <w:rPr>
          <w:rFonts w:ascii="Arial" w:hAnsi="Arial" w:cs="Arial"/>
          <w:b/>
          <w:sz w:val="24"/>
          <w:szCs w:val="24"/>
        </w:rPr>
        <w:t>Требования к участникам конкурса</w:t>
      </w:r>
      <w:r w:rsidR="00130519">
        <w:rPr>
          <w:rFonts w:ascii="Arial" w:hAnsi="Arial" w:cs="Arial"/>
          <w:b/>
          <w:sz w:val="24"/>
          <w:szCs w:val="24"/>
          <w:lang w:val="kk-KZ"/>
        </w:rPr>
        <w:t>:</w:t>
      </w:r>
      <w:r w:rsidR="00EB04E6">
        <w:rPr>
          <w:rFonts w:ascii="Arial" w:hAnsi="Arial" w:cs="Arial"/>
          <w:b/>
          <w:sz w:val="24"/>
          <w:szCs w:val="24"/>
          <w:lang w:val="kk-KZ"/>
        </w:rPr>
        <w:t xml:space="preserve"> </w:t>
      </w:r>
      <w:proofErr w:type="gramStart"/>
      <w:r w:rsidR="00130519">
        <w:rPr>
          <w:rFonts w:ascii="Arial" w:hAnsi="Arial" w:cs="Arial"/>
          <w:noProof/>
          <w:sz w:val="24"/>
          <w:szCs w:val="24"/>
        </w:rPr>
        <w:t xml:space="preserve">Высшее </w:t>
      </w:r>
      <w:r w:rsidR="002F25EE">
        <w:rPr>
          <w:rFonts w:ascii="Arial" w:hAnsi="Arial" w:cs="Arial"/>
          <w:noProof/>
          <w:sz w:val="24"/>
          <w:szCs w:val="24"/>
          <w:lang w:val="kk-KZ"/>
        </w:rPr>
        <w:t>правовое</w:t>
      </w:r>
      <w:r w:rsidR="00130519">
        <w:rPr>
          <w:rFonts w:ascii="Arial" w:hAnsi="Arial" w:cs="Arial"/>
          <w:noProof/>
          <w:sz w:val="24"/>
          <w:szCs w:val="24"/>
          <w:lang w:val="kk-KZ"/>
        </w:rPr>
        <w:t>(юрист, пр</w:t>
      </w:r>
      <w:r w:rsidR="00E30B85">
        <w:rPr>
          <w:rFonts w:ascii="Arial" w:hAnsi="Arial" w:cs="Arial"/>
          <w:noProof/>
          <w:sz w:val="24"/>
          <w:szCs w:val="24"/>
          <w:lang w:val="kk-KZ"/>
        </w:rPr>
        <w:t>а</w:t>
      </w:r>
      <w:r w:rsidR="00130519">
        <w:rPr>
          <w:rFonts w:ascii="Arial" w:hAnsi="Arial" w:cs="Arial"/>
          <w:noProof/>
          <w:sz w:val="24"/>
          <w:szCs w:val="24"/>
          <w:lang w:val="kk-KZ"/>
        </w:rPr>
        <w:t>воведение, международное право, пр</w:t>
      </w:r>
      <w:r w:rsidR="00E30B85">
        <w:rPr>
          <w:rFonts w:ascii="Arial" w:hAnsi="Arial" w:cs="Arial"/>
          <w:noProof/>
          <w:sz w:val="24"/>
          <w:szCs w:val="24"/>
          <w:lang w:val="kk-KZ"/>
        </w:rPr>
        <w:t>а</w:t>
      </w:r>
      <w:r w:rsidR="00130519">
        <w:rPr>
          <w:rFonts w:ascii="Arial" w:hAnsi="Arial" w:cs="Arial"/>
          <w:noProof/>
          <w:sz w:val="24"/>
          <w:szCs w:val="24"/>
          <w:lang w:val="kk-KZ"/>
        </w:rPr>
        <w:t>воохранительная деятельность, таможенное дело)</w:t>
      </w:r>
      <w:r w:rsidR="00D012C0">
        <w:rPr>
          <w:rFonts w:ascii="Arial" w:hAnsi="Arial" w:cs="Arial"/>
          <w:noProof/>
          <w:sz w:val="24"/>
          <w:szCs w:val="24"/>
          <w:lang w:val="kk-KZ"/>
        </w:rPr>
        <w:t>,</w:t>
      </w:r>
      <w:r w:rsidR="00130519" w:rsidRPr="00434F49">
        <w:rPr>
          <w:rFonts w:ascii="Arial" w:hAnsi="Arial" w:cs="Arial"/>
          <w:noProof/>
          <w:sz w:val="24"/>
          <w:szCs w:val="24"/>
        </w:rPr>
        <w:t>образование</w:t>
      </w:r>
      <w:r w:rsidR="00130519">
        <w:rPr>
          <w:rFonts w:ascii="Arial" w:hAnsi="Arial" w:cs="Arial"/>
          <w:noProof/>
          <w:sz w:val="24"/>
          <w:szCs w:val="24"/>
          <w:lang w:val="kk-KZ"/>
        </w:rPr>
        <w:t xml:space="preserve"> (основа права и экономики), гуманитарные (филология) </w:t>
      </w:r>
      <w:r w:rsidRPr="00434F49">
        <w:rPr>
          <w:rFonts w:ascii="Arial" w:hAnsi="Arial" w:cs="Arial"/>
          <w:noProof/>
          <w:sz w:val="24"/>
          <w:szCs w:val="24"/>
          <w:lang w:val="kk-KZ"/>
        </w:rPr>
        <w:t xml:space="preserve">или послесреднее </w:t>
      </w:r>
      <w:r w:rsidR="002F25EE">
        <w:rPr>
          <w:rFonts w:ascii="Arial" w:hAnsi="Arial" w:cs="Arial"/>
          <w:noProof/>
          <w:sz w:val="24"/>
          <w:szCs w:val="24"/>
          <w:lang w:val="kk-KZ"/>
        </w:rPr>
        <w:t>правовое</w:t>
      </w:r>
      <w:r w:rsidR="001401B6">
        <w:rPr>
          <w:rFonts w:ascii="Arial" w:hAnsi="Arial" w:cs="Arial"/>
          <w:noProof/>
          <w:sz w:val="24"/>
          <w:szCs w:val="24"/>
          <w:lang w:val="kk-KZ"/>
        </w:rPr>
        <w:t xml:space="preserve"> (юрист, юрис</w:t>
      </w:r>
      <w:r w:rsidR="00130519">
        <w:rPr>
          <w:rFonts w:ascii="Arial" w:hAnsi="Arial" w:cs="Arial"/>
          <w:noProof/>
          <w:sz w:val="24"/>
          <w:szCs w:val="24"/>
          <w:lang w:val="kk-KZ"/>
        </w:rPr>
        <w:t xml:space="preserve">консульт) </w:t>
      </w:r>
      <w:r w:rsidR="00D012C0">
        <w:rPr>
          <w:rFonts w:ascii="Arial" w:hAnsi="Arial" w:cs="Arial"/>
          <w:noProof/>
          <w:sz w:val="24"/>
          <w:szCs w:val="24"/>
        </w:rPr>
        <w:t>образование</w:t>
      </w:r>
      <w:r w:rsidR="002F25EE">
        <w:rPr>
          <w:rFonts w:ascii="Arial" w:hAnsi="Arial" w:cs="Arial"/>
          <w:noProof/>
          <w:sz w:val="24"/>
          <w:szCs w:val="24"/>
          <w:lang w:val="kk-KZ"/>
        </w:rPr>
        <w:t>.</w:t>
      </w:r>
      <w:r w:rsidRPr="00434F49">
        <w:rPr>
          <w:rFonts w:ascii="Arial" w:hAnsi="Arial" w:cs="Arial"/>
          <w:sz w:val="24"/>
          <w:szCs w:val="24"/>
          <w:lang w:val="kk-KZ"/>
        </w:rPr>
        <w:tab/>
      </w:r>
      <w:proofErr w:type="gramEnd"/>
    </w:p>
    <w:p w:rsidR="008C13D6" w:rsidRPr="00434F49" w:rsidRDefault="008C13D6" w:rsidP="008C13D6">
      <w:pPr>
        <w:ind w:firstLine="709"/>
        <w:jc w:val="both"/>
        <w:rPr>
          <w:rFonts w:ascii="Arial" w:hAnsi="Arial" w:cs="Arial"/>
          <w:sz w:val="24"/>
          <w:szCs w:val="24"/>
        </w:rPr>
      </w:pPr>
      <w:r w:rsidRPr="00434F49">
        <w:rPr>
          <w:rFonts w:ascii="Arial" w:hAnsi="Arial" w:cs="Arial"/>
          <w:sz w:val="24"/>
          <w:szCs w:val="24"/>
        </w:rPr>
        <w:t>Знание нормативных правовых актов, необходимых для исполнения обязанностей по должностям данной категории.</w:t>
      </w:r>
    </w:p>
    <w:p w:rsidR="007B7520" w:rsidRPr="00434F49" w:rsidRDefault="007B7520" w:rsidP="00B63A1B">
      <w:pPr>
        <w:ind w:firstLine="709"/>
        <w:jc w:val="both"/>
        <w:rPr>
          <w:rFonts w:ascii="Arial" w:hAnsi="Arial" w:cs="Arial"/>
          <w:sz w:val="24"/>
          <w:szCs w:val="24"/>
        </w:rPr>
      </w:pPr>
    </w:p>
    <w:p w:rsidR="00561821" w:rsidRPr="00434F49" w:rsidRDefault="00561821" w:rsidP="00561821">
      <w:pPr>
        <w:ind w:firstLine="708"/>
        <w:jc w:val="both"/>
        <w:rPr>
          <w:rFonts w:ascii="Arial" w:hAnsi="Arial" w:cs="Arial"/>
          <w:b/>
          <w:noProof/>
          <w:sz w:val="24"/>
          <w:szCs w:val="24"/>
          <w:lang w:val="kk-KZ"/>
        </w:rPr>
      </w:pPr>
      <w:r w:rsidRPr="00434F49">
        <w:rPr>
          <w:rFonts w:ascii="Arial" w:hAnsi="Arial" w:cs="Arial"/>
          <w:b/>
          <w:noProof/>
          <w:sz w:val="24"/>
          <w:szCs w:val="24"/>
          <w:lang w:val="kk-KZ"/>
        </w:rPr>
        <w:t xml:space="preserve">Старшего судебного пристава, категория </w:t>
      </w:r>
      <w:r w:rsidRPr="00434F49">
        <w:rPr>
          <w:rFonts w:ascii="Arial" w:hAnsi="Arial" w:cs="Arial"/>
          <w:b/>
          <w:noProof/>
          <w:sz w:val="24"/>
          <w:szCs w:val="24"/>
        </w:rPr>
        <w:t>C-R-4</w:t>
      </w:r>
      <w:r w:rsidR="00B65C0B" w:rsidRPr="00434F49">
        <w:rPr>
          <w:rFonts w:ascii="Arial" w:hAnsi="Arial" w:cs="Arial"/>
          <w:b/>
          <w:noProof/>
          <w:sz w:val="24"/>
          <w:szCs w:val="24"/>
          <w:lang w:val="kk-KZ"/>
        </w:rPr>
        <w:t xml:space="preserve"> (4</w:t>
      </w:r>
      <w:r w:rsidRPr="00434F49">
        <w:rPr>
          <w:rFonts w:ascii="Arial" w:hAnsi="Arial" w:cs="Arial"/>
          <w:b/>
          <w:noProof/>
          <w:sz w:val="24"/>
          <w:szCs w:val="24"/>
          <w:lang w:val="kk-KZ"/>
        </w:rPr>
        <w:t xml:space="preserve"> единицы): Каргалинского районного  суда – 1 единица; </w:t>
      </w:r>
      <w:r w:rsidR="00B65C0B" w:rsidRPr="00434F49">
        <w:rPr>
          <w:rFonts w:ascii="Arial" w:hAnsi="Arial" w:cs="Arial"/>
          <w:b/>
          <w:noProof/>
          <w:sz w:val="24"/>
          <w:szCs w:val="24"/>
          <w:lang w:val="kk-KZ"/>
        </w:rPr>
        <w:t xml:space="preserve">Кобдинского районного суда – 1 единица </w:t>
      </w:r>
      <w:r w:rsidR="00B65C0B" w:rsidRPr="00434F49">
        <w:rPr>
          <w:rFonts w:ascii="Arial" w:hAnsi="Arial" w:cs="Arial"/>
          <w:noProof/>
          <w:sz w:val="24"/>
          <w:szCs w:val="24"/>
          <w:lang w:val="kk-KZ"/>
        </w:rPr>
        <w:t>(временно, на</w:t>
      </w:r>
      <w:r w:rsidR="00B65C0B" w:rsidRPr="00434F49">
        <w:rPr>
          <w:rFonts w:ascii="Arial" w:hAnsi="Arial" w:cs="Arial"/>
          <w:noProof/>
          <w:sz w:val="24"/>
          <w:szCs w:val="24"/>
        </w:rPr>
        <w:t xml:space="preserve"> период отпуска по уходу за ребенком</w:t>
      </w:r>
      <w:r w:rsidR="00B65C0B" w:rsidRPr="00434F49">
        <w:rPr>
          <w:rFonts w:ascii="Arial" w:hAnsi="Arial" w:cs="Arial"/>
          <w:noProof/>
          <w:sz w:val="24"/>
          <w:szCs w:val="24"/>
          <w:lang w:val="kk-KZ"/>
        </w:rPr>
        <w:t xml:space="preserve"> основного работника);</w:t>
      </w:r>
      <w:r w:rsidR="00D86A8B">
        <w:rPr>
          <w:rFonts w:ascii="Arial" w:hAnsi="Arial" w:cs="Arial"/>
          <w:noProof/>
          <w:sz w:val="24"/>
          <w:szCs w:val="24"/>
          <w:lang w:val="kk-KZ"/>
        </w:rPr>
        <w:t xml:space="preserve"> </w:t>
      </w:r>
      <w:r w:rsidR="005A4C69">
        <w:rPr>
          <w:rFonts w:ascii="Arial" w:hAnsi="Arial" w:cs="Arial"/>
          <w:b/>
          <w:noProof/>
          <w:sz w:val="24"/>
          <w:szCs w:val="24"/>
          <w:lang w:val="kk-KZ"/>
        </w:rPr>
        <w:t>Марту</w:t>
      </w:r>
      <w:r w:rsidR="00DD588F">
        <w:rPr>
          <w:rFonts w:ascii="Arial" w:hAnsi="Arial" w:cs="Arial"/>
          <w:b/>
          <w:noProof/>
          <w:sz w:val="24"/>
          <w:szCs w:val="24"/>
          <w:lang w:val="kk-KZ"/>
        </w:rPr>
        <w:t>к</w:t>
      </w:r>
      <w:bookmarkStart w:id="2" w:name="_GoBack"/>
      <w:bookmarkEnd w:id="2"/>
      <w:r w:rsidR="005A4C69">
        <w:rPr>
          <w:rFonts w:ascii="Arial" w:hAnsi="Arial" w:cs="Arial"/>
          <w:b/>
          <w:noProof/>
          <w:sz w:val="24"/>
          <w:szCs w:val="24"/>
          <w:lang w:val="kk-KZ"/>
        </w:rPr>
        <w:t xml:space="preserve">ского районного суда – 1 единица </w:t>
      </w:r>
      <w:r w:rsidR="005A4C69" w:rsidRPr="00434F49">
        <w:rPr>
          <w:rFonts w:ascii="Arial" w:hAnsi="Arial" w:cs="Arial"/>
          <w:noProof/>
          <w:sz w:val="24"/>
          <w:szCs w:val="24"/>
          <w:lang w:val="kk-KZ"/>
        </w:rPr>
        <w:t>(временно, на</w:t>
      </w:r>
      <w:r w:rsidR="005A4C69" w:rsidRPr="00434F49">
        <w:rPr>
          <w:rFonts w:ascii="Arial" w:hAnsi="Arial" w:cs="Arial"/>
          <w:noProof/>
          <w:sz w:val="24"/>
          <w:szCs w:val="24"/>
        </w:rPr>
        <w:t xml:space="preserve"> период отпуска по уходу за ребенком</w:t>
      </w:r>
      <w:r w:rsidR="005A4C69" w:rsidRPr="00434F49">
        <w:rPr>
          <w:rFonts w:ascii="Arial" w:hAnsi="Arial" w:cs="Arial"/>
          <w:noProof/>
          <w:sz w:val="24"/>
          <w:szCs w:val="24"/>
          <w:lang w:val="kk-KZ"/>
        </w:rPr>
        <w:t xml:space="preserve"> основного работника);</w:t>
      </w:r>
      <w:r w:rsidR="00D86A8B">
        <w:rPr>
          <w:rFonts w:ascii="Arial" w:hAnsi="Arial" w:cs="Arial"/>
          <w:noProof/>
          <w:sz w:val="24"/>
          <w:szCs w:val="24"/>
          <w:lang w:val="kk-KZ"/>
        </w:rPr>
        <w:t xml:space="preserve"> </w:t>
      </w:r>
      <w:r w:rsidRPr="00434F49">
        <w:rPr>
          <w:rFonts w:ascii="Arial" w:hAnsi="Arial" w:cs="Arial"/>
          <w:b/>
          <w:noProof/>
          <w:sz w:val="24"/>
          <w:szCs w:val="24"/>
          <w:lang w:val="kk-KZ"/>
        </w:rPr>
        <w:t>Хромтауского районного суда – 1 единица.</w:t>
      </w:r>
    </w:p>
    <w:p w:rsidR="00561821" w:rsidRPr="00434F49" w:rsidRDefault="00561821" w:rsidP="00561821">
      <w:pPr>
        <w:ind w:firstLine="709"/>
        <w:jc w:val="both"/>
        <w:rPr>
          <w:rFonts w:ascii="Arial" w:hAnsi="Arial" w:cs="Arial"/>
          <w:noProof/>
          <w:sz w:val="24"/>
          <w:szCs w:val="24"/>
          <w:lang w:val="kk-KZ"/>
        </w:rPr>
      </w:pPr>
      <w:r w:rsidRPr="00434F49">
        <w:rPr>
          <w:rFonts w:ascii="Arial" w:hAnsi="Arial" w:cs="Arial"/>
          <w:b/>
          <w:sz w:val="24"/>
          <w:szCs w:val="24"/>
        </w:rPr>
        <w:t xml:space="preserve">Должностной оклад в зависимости от выслуги лет – </w:t>
      </w:r>
      <w:r w:rsidRPr="00434F49">
        <w:rPr>
          <w:rFonts w:ascii="Arial" w:hAnsi="Arial" w:cs="Arial"/>
          <w:sz w:val="24"/>
          <w:szCs w:val="24"/>
        </w:rPr>
        <w:t>от</w:t>
      </w:r>
      <w:r w:rsidR="00D86A8B">
        <w:rPr>
          <w:rFonts w:ascii="Arial" w:hAnsi="Arial" w:cs="Arial"/>
          <w:sz w:val="24"/>
          <w:szCs w:val="24"/>
          <w:lang w:val="kk-KZ"/>
        </w:rPr>
        <w:t xml:space="preserve"> </w:t>
      </w:r>
      <w:r w:rsidRPr="00434F49">
        <w:rPr>
          <w:rFonts w:ascii="Arial" w:hAnsi="Arial" w:cs="Arial"/>
          <w:sz w:val="24"/>
          <w:szCs w:val="24"/>
        </w:rPr>
        <w:t>56375</w:t>
      </w:r>
      <w:r w:rsidRPr="00434F49">
        <w:rPr>
          <w:rFonts w:ascii="Arial" w:hAnsi="Arial" w:cs="Arial"/>
          <w:sz w:val="24"/>
          <w:szCs w:val="24"/>
          <w:lang w:val="kk-KZ"/>
        </w:rPr>
        <w:t xml:space="preserve"> до </w:t>
      </w:r>
      <w:r w:rsidRPr="00434F49">
        <w:rPr>
          <w:rFonts w:ascii="Arial" w:hAnsi="Arial" w:cs="Arial"/>
          <w:sz w:val="24"/>
          <w:szCs w:val="24"/>
        </w:rPr>
        <w:t>76235</w:t>
      </w:r>
      <w:r w:rsidRPr="00434F49">
        <w:rPr>
          <w:rFonts w:ascii="Arial" w:hAnsi="Arial" w:cs="Arial"/>
          <w:noProof/>
          <w:sz w:val="24"/>
          <w:szCs w:val="24"/>
          <w:lang w:val="kk-KZ"/>
        </w:rPr>
        <w:t>.</w:t>
      </w:r>
    </w:p>
    <w:p w:rsidR="00561821" w:rsidRPr="00434F49" w:rsidRDefault="00561821" w:rsidP="008C13D6">
      <w:pPr>
        <w:ind w:firstLine="708"/>
        <w:jc w:val="both"/>
        <w:rPr>
          <w:rFonts w:ascii="Arial" w:hAnsi="Arial" w:cs="Arial"/>
          <w:b/>
          <w:noProof/>
          <w:sz w:val="24"/>
          <w:szCs w:val="24"/>
          <w:lang w:val="kk-KZ"/>
        </w:rPr>
      </w:pPr>
      <w:r w:rsidRPr="00434F49">
        <w:rPr>
          <w:rFonts w:ascii="Arial" w:hAnsi="Arial" w:cs="Arial"/>
          <w:b/>
          <w:sz w:val="24"/>
          <w:szCs w:val="24"/>
        </w:rPr>
        <w:t>Функциональные обязанности:</w:t>
      </w:r>
      <w:r w:rsidRPr="00434F49">
        <w:rPr>
          <w:rFonts w:ascii="Arial" w:hAnsi="Arial" w:cs="Arial"/>
          <w:noProof/>
          <w:sz w:val="24"/>
          <w:szCs w:val="24"/>
          <w:lang w:val="kk-KZ"/>
        </w:rPr>
        <w:t xml:space="preserve"> осуществление охраны судей и иных лиц, участвующих в судебном процессе, во время совершения иных действий, обеспечение охраны совещательных комнат, других судебных помещений и зданий. </w:t>
      </w:r>
      <w:r w:rsidR="00DD588F">
        <w:rPr>
          <w:rFonts w:ascii="Arial" w:hAnsi="Arial" w:cs="Arial"/>
          <w:noProof/>
          <w:sz w:val="24"/>
          <w:szCs w:val="24"/>
          <w:lang w:val="kk-KZ"/>
        </w:rPr>
        <w:t>Составление отчета о работе судебного пристава.</w:t>
      </w:r>
    </w:p>
    <w:p w:rsidR="00561821" w:rsidRPr="00434F49" w:rsidRDefault="00561821" w:rsidP="00561821">
      <w:pPr>
        <w:ind w:firstLine="708"/>
        <w:jc w:val="both"/>
        <w:rPr>
          <w:rFonts w:ascii="Arial" w:hAnsi="Arial" w:cs="Arial"/>
          <w:noProof/>
          <w:sz w:val="24"/>
          <w:szCs w:val="24"/>
          <w:lang w:val="kk-KZ"/>
        </w:rPr>
      </w:pPr>
      <w:r w:rsidRPr="00434F49">
        <w:rPr>
          <w:rFonts w:ascii="Arial" w:hAnsi="Arial" w:cs="Arial"/>
          <w:b/>
          <w:sz w:val="24"/>
          <w:szCs w:val="24"/>
        </w:rPr>
        <w:t>Требования к участникам конкурса</w:t>
      </w:r>
      <w:r w:rsidRPr="00434F49">
        <w:rPr>
          <w:rFonts w:ascii="Arial" w:hAnsi="Arial" w:cs="Arial"/>
          <w:b/>
          <w:sz w:val="24"/>
          <w:szCs w:val="24"/>
          <w:lang w:val="kk-KZ"/>
        </w:rPr>
        <w:t>:</w:t>
      </w:r>
      <w:r w:rsidR="00C8643D">
        <w:rPr>
          <w:rFonts w:ascii="Arial" w:hAnsi="Arial" w:cs="Arial"/>
          <w:b/>
          <w:sz w:val="24"/>
          <w:szCs w:val="24"/>
          <w:lang w:val="kk-KZ"/>
        </w:rPr>
        <w:t xml:space="preserve"> </w:t>
      </w:r>
      <w:proofErr w:type="gramStart"/>
      <w:r w:rsidR="00DF5DCC">
        <w:rPr>
          <w:rFonts w:ascii="Arial" w:hAnsi="Arial" w:cs="Arial"/>
          <w:noProof/>
          <w:sz w:val="24"/>
          <w:szCs w:val="24"/>
        </w:rPr>
        <w:t xml:space="preserve">Высшее </w:t>
      </w:r>
      <w:r w:rsidR="002F25EE">
        <w:rPr>
          <w:rFonts w:ascii="Arial" w:hAnsi="Arial" w:cs="Arial"/>
          <w:noProof/>
          <w:sz w:val="24"/>
          <w:szCs w:val="24"/>
          <w:lang w:val="kk-KZ"/>
        </w:rPr>
        <w:t>правовое</w:t>
      </w:r>
      <w:r w:rsidR="00DF5DCC">
        <w:rPr>
          <w:rFonts w:ascii="Arial" w:hAnsi="Arial" w:cs="Arial"/>
          <w:noProof/>
          <w:sz w:val="24"/>
          <w:szCs w:val="24"/>
          <w:lang w:val="kk-KZ"/>
        </w:rPr>
        <w:t xml:space="preserve">(юрист, правоведение, международное право, правоохранительная деятельность, таможенное дело), </w:t>
      </w:r>
      <w:r w:rsidR="00DF5DCC" w:rsidRPr="00434F49">
        <w:rPr>
          <w:rFonts w:ascii="Arial" w:hAnsi="Arial" w:cs="Arial"/>
          <w:noProof/>
          <w:sz w:val="24"/>
          <w:szCs w:val="24"/>
        </w:rPr>
        <w:t>образование</w:t>
      </w:r>
      <w:r w:rsidR="00DF5DCC">
        <w:rPr>
          <w:rFonts w:ascii="Arial" w:hAnsi="Arial" w:cs="Arial"/>
          <w:noProof/>
          <w:sz w:val="24"/>
          <w:szCs w:val="24"/>
          <w:lang w:val="kk-KZ"/>
        </w:rPr>
        <w:t xml:space="preserve"> (основа права и экономики), гуманитарные (филология)</w:t>
      </w:r>
      <w:r w:rsidR="00DF5DCC" w:rsidRPr="00434F49">
        <w:rPr>
          <w:rFonts w:ascii="Arial" w:hAnsi="Arial" w:cs="Arial"/>
          <w:noProof/>
          <w:sz w:val="24"/>
          <w:szCs w:val="24"/>
          <w:lang w:val="kk-KZ"/>
        </w:rPr>
        <w:t>.</w:t>
      </w:r>
      <w:proofErr w:type="gramEnd"/>
      <w:r w:rsidR="00DF5DCC" w:rsidRPr="00434F49">
        <w:rPr>
          <w:rFonts w:ascii="Arial" w:hAnsi="Arial" w:cs="Arial"/>
          <w:noProof/>
          <w:sz w:val="24"/>
          <w:szCs w:val="24"/>
          <w:lang w:val="kk-KZ"/>
        </w:rPr>
        <w:t xml:space="preserve"> Допускается  после</w:t>
      </w:r>
      <w:r w:rsidR="00DF5DCC" w:rsidRPr="00434F49">
        <w:rPr>
          <w:rFonts w:ascii="Arial" w:hAnsi="Arial" w:cs="Arial"/>
          <w:noProof/>
          <w:sz w:val="24"/>
          <w:szCs w:val="24"/>
        </w:rPr>
        <w:t xml:space="preserve">среднее </w:t>
      </w:r>
      <w:r w:rsidR="002F25EE">
        <w:rPr>
          <w:rFonts w:ascii="Arial" w:hAnsi="Arial" w:cs="Arial"/>
          <w:noProof/>
          <w:sz w:val="24"/>
          <w:szCs w:val="24"/>
          <w:lang w:val="kk-KZ"/>
        </w:rPr>
        <w:t>правовое</w:t>
      </w:r>
      <w:r w:rsidR="00DF5DCC">
        <w:rPr>
          <w:rFonts w:ascii="Arial" w:hAnsi="Arial" w:cs="Arial"/>
          <w:noProof/>
          <w:sz w:val="24"/>
          <w:szCs w:val="24"/>
          <w:lang w:val="kk-KZ"/>
        </w:rPr>
        <w:t xml:space="preserve">(юрист, юрисконсульт) </w:t>
      </w:r>
      <w:r w:rsidR="00DF5DCC" w:rsidRPr="00434F49">
        <w:rPr>
          <w:rFonts w:ascii="Arial" w:hAnsi="Arial" w:cs="Arial"/>
          <w:noProof/>
          <w:sz w:val="24"/>
          <w:szCs w:val="24"/>
        </w:rPr>
        <w:t>образование</w:t>
      </w:r>
      <w:r w:rsidR="00DF5DCC">
        <w:rPr>
          <w:rFonts w:ascii="Arial" w:hAnsi="Arial" w:cs="Arial"/>
          <w:noProof/>
          <w:sz w:val="24"/>
          <w:szCs w:val="24"/>
          <w:lang w:val="kk-KZ"/>
        </w:rPr>
        <w:t xml:space="preserve"> п</w:t>
      </w:r>
      <w:r w:rsidR="00DF5DCC" w:rsidRPr="00434F49">
        <w:rPr>
          <w:rFonts w:ascii="Arial" w:hAnsi="Arial" w:cs="Arial"/>
          <w:noProof/>
          <w:sz w:val="24"/>
          <w:szCs w:val="24"/>
          <w:lang w:val="kk-KZ"/>
        </w:rPr>
        <w:t xml:space="preserve">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8C13D6" w:rsidRPr="00434F49" w:rsidRDefault="008C13D6" w:rsidP="008C13D6">
      <w:pPr>
        <w:ind w:firstLine="709"/>
        <w:jc w:val="both"/>
        <w:rPr>
          <w:rFonts w:ascii="Arial" w:hAnsi="Arial" w:cs="Arial"/>
          <w:sz w:val="24"/>
          <w:szCs w:val="24"/>
        </w:rPr>
      </w:pPr>
      <w:r w:rsidRPr="00434F49">
        <w:rPr>
          <w:rFonts w:ascii="Arial" w:hAnsi="Arial" w:cs="Arial"/>
          <w:sz w:val="24"/>
          <w:szCs w:val="24"/>
        </w:rPr>
        <w:t>Знание нормативных правовых актов, необходимых для исполнения обязанностей по должностям данной категории.</w:t>
      </w:r>
    </w:p>
    <w:p w:rsidR="00F71692" w:rsidRPr="00AE6C59" w:rsidRDefault="00F71692" w:rsidP="00AE6C59">
      <w:pPr>
        <w:jc w:val="both"/>
        <w:rPr>
          <w:rFonts w:ascii="Arial" w:hAnsi="Arial" w:cs="Arial"/>
          <w:b/>
          <w:noProof/>
          <w:sz w:val="24"/>
          <w:szCs w:val="24"/>
          <w:lang w:val="kk-KZ"/>
        </w:rPr>
      </w:pPr>
    </w:p>
    <w:p w:rsidR="00CA5334" w:rsidRPr="00434F49" w:rsidRDefault="00CA5334" w:rsidP="00CA5334">
      <w:pPr>
        <w:ind w:firstLine="540"/>
        <w:jc w:val="both"/>
        <w:rPr>
          <w:rFonts w:ascii="Arial" w:hAnsi="Arial" w:cs="Arial"/>
          <w:b/>
          <w:noProof/>
          <w:sz w:val="24"/>
          <w:szCs w:val="24"/>
          <w:lang w:val="kk-KZ"/>
        </w:rPr>
      </w:pPr>
      <w:r w:rsidRPr="00434F49">
        <w:rPr>
          <w:rFonts w:ascii="Arial" w:hAnsi="Arial" w:cs="Arial"/>
          <w:b/>
          <w:noProof/>
          <w:sz w:val="24"/>
          <w:szCs w:val="24"/>
          <w:lang w:val="kk-KZ"/>
        </w:rPr>
        <w:t>Судебного пристава (</w:t>
      </w:r>
      <w:r w:rsidRPr="00434F49">
        <w:rPr>
          <w:rFonts w:ascii="Arial" w:hAnsi="Arial" w:cs="Arial"/>
          <w:b/>
          <w:noProof/>
          <w:sz w:val="24"/>
          <w:szCs w:val="24"/>
        </w:rPr>
        <w:t>C-R-</w:t>
      </w:r>
      <w:r w:rsidRPr="00434F49">
        <w:rPr>
          <w:rFonts w:ascii="Arial" w:hAnsi="Arial" w:cs="Arial"/>
          <w:b/>
          <w:noProof/>
          <w:sz w:val="24"/>
          <w:szCs w:val="24"/>
          <w:lang w:val="kk-KZ"/>
        </w:rPr>
        <w:t xml:space="preserve">5, </w:t>
      </w:r>
      <w:r w:rsidR="00B8589C">
        <w:rPr>
          <w:rFonts w:ascii="Arial" w:hAnsi="Arial" w:cs="Arial"/>
          <w:b/>
          <w:noProof/>
          <w:sz w:val="24"/>
          <w:szCs w:val="24"/>
          <w:lang w:val="kk-KZ"/>
        </w:rPr>
        <w:t>5</w:t>
      </w:r>
      <w:r w:rsidRPr="00434F49">
        <w:rPr>
          <w:rFonts w:ascii="Arial" w:hAnsi="Arial" w:cs="Arial"/>
          <w:b/>
          <w:noProof/>
          <w:sz w:val="24"/>
          <w:szCs w:val="24"/>
          <w:lang w:val="kk-KZ"/>
        </w:rPr>
        <w:t xml:space="preserve"> единиц): суда города Актобе – </w:t>
      </w:r>
      <w:r w:rsidR="00985F54">
        <w:rPr>
          <w:rFonts w:ascii="Arial" w:hAnsi="Arial" w:cs="Arial"/>
          <w:b/>
          <w:noProof/>
          <w:sz w:val="24"/>
          <w:szCs w:val="24"/>
          <w:lang w:val="kk-KZ"/>
        </w:rPr>
        <w:t>3</w:t>
      </w:r>
      <w:r w:rsidRPr="00434F49">
        <w:rPr>
          <w:rFonts w:ascii="Arial" w:hAnsi="Arial" w:cs="Arial"/>
          <w:b/>
          <w:noProof/>
          <w:sz w:val="24"/>
          <w:szCs w:val="24"/>
          <w:lang w:val="kk-KZ"/>
        </w:rPr>
        <w:t xml:space="preserve"> единицы</w:t>
      </w:r>
      <w:r w:rsidRPr="005A4C69">
        <w:rPr>
          <w:rFonts w:ascii="Arial" w:hAnsi="Arial" w:cs="Arial"/>
          <w:b/>
          <w:noProof/>
          <w:sz w:val="24"/>
          <w:szCs w:val="24"/>
          <w:lang w:val="kk-KZ"/>
        </w:rPr>
        <w:t xml:space="preserve">;  </w:t>
      </w:r>
      <w:r w:rsidR="005A4C69" w:rsidRPr="005A4C69">
        <w:rPr>
          <w:rFonts w:ascii="Arial" w:hAnsi="Arial" w:cs="Arial"/>
          <w:b/>
          <w:noProof/>
          <w:sz w:val="24"/>
          <w:szCs w:val="24"/>
          <w:lang w:val="kk-KZ"/>
        </w:rPr>
        <w:t>Су</w:t>
      </w:r>
      <w:r w:rsidR="00C115E4">
        <w:rPr>
          <w:rFonts w:ascii="Arial" w:hAnsi="Arial" w:cs="Arial"/>
          <w:b/>
          <w:noProof/>
          <w:sz w:val="24"/>
          <w:szCs w:val="24"/>
          <w:lang w:val="kk-KZ"/>
        </w:rPr>
        <w:t>да №2 города Актобе – 1 единица</w:t>
      </w:r>
      <w:r w:rsidR="00B8589C">
        <w:rPr>
          <w:rFonts w:ascii="Arial" w:hAnsi="Arial" w:cs="Arial"/>
          <w:b/>
          <w:noProof/>
          <w:sz w:val="24"/>
          <w:szCs w:val="24"/>
          <w:lang w:val="kk-KZ"/>
        </w:rPr>
        <w:t xml:space="preserve">; </w:t>
      </w:r>
      <w:r w:rsidR="00B8589C" w:rsidRPr="00266B39">
        <w:rPr>
          <w:rFonts w:ascii="Arial" w:hAnsi="Arial" w:cs="Arial"/>
          <w:b/>
          <w:noProof/>
          <w:sz w:val="24"/>
          <w:szCs w:val="24"/>
          <w:lang w:val="kk-KZ"/>
        </w:rPr>
        <w:t>Специализированного межрайонного экономического суда Актюбинской области – 1 единица</w:t>
      </w:r>
      <w:r w:rsidRPr="00434F49">
        <w:rPr>
          <w:rFonts w:ascii="Arial" w:hAnsi="Arial" w:cs="Arial"/>
          <w:b/>
          <w:noProof/>
          <w:sz w:val="24"/>
          <w:szCs w:val="24"/>
          <w:lang w:val="kk-KZ"/>
        </w:rPr>
        <w:t>.</w:t>
      </w:r>
    </w:p>
    <w:p w:rsidR="00CA5334" w:rsidRPr="00434F49" w:rsidRDefault="00CA5334" w:rsidP="00CA5334">
      <w:pPr>
        <w:ind w:firstLine="709"/>
        <w:jc w:val="both"/>
        <w:rPr>
          <w:rFonts w:ascii="Arial" w:hAnsi="Arial" w:cs="Arial"/>
          <w:sz w:val="24"/>
          <w:szCs w:val="24"/>
          <w:lang w:val="kk-KZ"/>
        </w:rPr>
      </w:pPr>
      <w:r w:rsidRPr="00434F49">
        <w:rPr>
          <w:rFonts w:ascii="Arial" w:hAnsi="Arial" w:cs="Arial"/>
          <w:b/>
          <w:sz w:val="24"/>
          <w:szCs w:val="24"/>
        </w:rPr>
        <w:t>Должностной оклад в зависимости от выслуги лет –</w:t>
      </w:r>
      <w:r w:rsidRPr="00434F49">
        <w:rPr>
          <w:rFonts w:ascii="Arial" w:hAnsi="Arial" w:cs="Arial"/>
          <w:b/>
          <w:sz w:val="24"/>
          <w:szCs w:val="24"/>
          <w:lang w:val="kk-KZ"/>
        </w:rPr>
        <w:t xml:space="preserve"> от </w:t>
      </w:r>
      <w:r w:rsidRPr="00434F49">
        <w:rPr>
          <w:rFonts w:ascii="Arial" w:hAnsi="Arial" w:cs="Arial"/>
          <w:sz w:val="24"/>
          <w:szCs w:val="24"/>
        </w:rPr>
        <w:t>49969</w:t>
      </w:r>
      <w:r w:rsidRPr="00434F49">
        <w:rPr>
          <w:rFonts w:ascii="Arial" w:hAnsi="Arial" w:cs="Arial"/>
          <w:sz w:val="24"/>
          <w:szCs w:val="24"/>
          <w:lang w:val="kk-KZ"/>
        </w:rPr>
        <w:t xml:space="preserve"> до </w:t>
      </w:r>
      <w:r w:rsidRPr="00434F49">
        <w:rPr>
          <w:rFonts w:ascii="Arial" w:hAnsi="Arial" w:cs="Arial"/>
          <w:sz w:val="24"/>
          <w:szCs w:val="24"/>
        </w:rPr>
        <w:t>67906</w:t>
      </w:r>
      <w:r w:rsidRPr="00434F49">
        <w:rPr>
          <w:rFonts w:ascii="Arial" w:hAnsi="Arial" w:cs="Arial"/>
          <w:sz w:val="24"/>
          <w:szCs w:val="24"/>
          <w:lang w:val="kk-KZ"/>
        </w:rPr>
        <w:t>.</w:t>
      </w:r>
    </w:p>
    <w:p w:rsidR="00CA5334" w:rsidRPr="00434F49" w:rsidRDefault="00CA5334" w:rsidP="00CA5334">
      <w:pPr>
        <w:ind w:firstLine="540"/>
        <w:jc w:val="both"/>
        <w:rPr>
          <w:rFonts w:ascii="Arial" w:hAnsi="Arial" w:cs="Arial"/>
          <w:b/>
          <w:noProof/>
          <w:sz w:val="24"/>
          <w:szCs w:val="24"/>
          <w:lang w:val="kk-KZ"/>
        </w:rPr>
      </w:pPr>
      <w:r w:rsidRPr="00434F49">
        <w:rPr>
          <w:rFonts w:ascii="Arial" w:hAnsi="Arial" w:cs="Arial"/>
          <w:b/>
          <w:sz w:val="24"/>
          <w:szCs w:val="24"/>
        </w:rPr>
        <w:t>Функциональные обязанности:</w:t>
      </w:r>
      <w:r w:rsidRPr="00434F49">
        <w:rPr>
          <w:rFonts w:ascii="Arial" w:hAnsi="Arial" w:cs="Arial"/>
          <w:noProof/>
          <w:sz w:val="24"/>
          <w:szCs w:val="24"/>
          <w:lang w:val="kk-KZ"/>
        </w:rPr>
        <w:t xml:space="preserve"> осуществление охраны судей и иных лиц, участвующих в судебном процессе, во время совершения иных действий, обеспечение охраны совещательных комнат, других судебных помещений и зданий.</w:t>
      </w:r>
    </w:p>
    <w:p w:rsidR="007B7520" w:rsidRPr="00434F49" w:rsidRDefault="00CA5334" w:rsidP="008C13D6">
      <w:pPr>
        <w:ind w:firstLine="709"/>
        <w:jc w:val="both"/>
        <w:rPr>
          <w:rFonts w:ascii="Arial" w:hAnsi="Arial" w:cs="Arial"/>
          <w:sz w:val="24"/>
          <w:szCs w:val="24"/>
          <w:lang w:val="kk-KZ"/>
        </w:rPr>
      </w:pPr>
      <w:r w:rsidRPr="00434F49">
        <w:rPr>
          <w:rFonts w:ascii="Arial" w:hAnsi="Arial" w:cs="Arial"/>
          <w:b/>
          <w:sz w:val="24"/>
          <w:szCs w:val="24"/>
        </w:rPr>
        <w:t>Требования к участникам конкурса:</w:t>
      </w:r>
      <w:r w:rsidR="00C8643D">
        <w:rPr>
          <w:rFonts w:ascii="Arial" w:hAnsi="Arial" w:cs="Arial"/>
          <w:b/>
          <w:sz w:val="24"/>
          <w:szCs w:val="24"/>
          <w:lang w:val="kk-KZ"/>
        </w:rPr>
        <w:t xml:space="preserve"> </w:t>
      </w:r>
      <w:proofErr w:type="gramStart"/>
      <w:r w:rsidR="00DF5DCC">
        <w:rPr>
          <w:rFonts w:ascii="Arial" w:hAnsi="Arial" w:cs="Arial"/>
          <w:noProof/>
          <w:sz w:val="24"/>
          <w:szCs w:val="24"/>
        </w:rPr>
        <w:t xml:space="preserve">Высшее </w:t>
      </w:r>
      <w:r w:rsidR="002F25EE">
        <w:rPr>
          <w:rFonts w:ascii="Arial" w:hAnsi="Arial" w:cs="Arial"/>
          <w:noProof/>
          <w:sz w:val="24"/>
          <w:szCs w:val="24"/>
          <w:lang w:val="kk-KZ"/>
        </w:rPr>
        <w:t>правовое</w:t>
      </w:r>
      <w:r w:rsidR="00DF5DCC">
        <w:rPr>
          <w:rFonts w:ascii="Arial" w:hAnsi="Arial" w:cs="Arial"/>
          <w:noProof/>
          <w:sz w:val="24"/>
          <w:szCs w:val="24"/>
          <w:lang w:val="kk-KZ"/>
        </w:rPr>
        <w:t xml:space="preserve">(юрист, правоведение, международное право, правоохранительная деятельность, таможенное дело), </w:t>
      </w:r>
      <w:r w:rsidR="00DF5DCC" w:rsidRPr="00434F49">
        <w:rPr>
          <w:rFonts w:ascii="Arial" w:hAnsi="Arial" w:cs="Arial"/>
          <w:noProof/>
          <w:sz w:val="24"/>
          <w:szCs w:val="24"/>
        </w:rPr>
        <w:t>образование</w:t>
      </w:r>
      <w:r w:rsidR="00DF5DCC">
        <w:rPr>
          <w:rFonts w:ascii="Arial" w:hAnsi="Arial" w:cs="Arial"/>
          <w:noProof/>
          <w:sz w:val="24"/>
          <w:szCs w:val="24"/>
          <w:lang w:val="kk-KZ"/>
        </w:rPr>
        <w:t xml:space="preserve"> (основа права и экономики), гуманитарные (филология) </w:t>
      </w:r>
      <w:r w:rsidR="00DF5DCC" w:rsidRPr="00434F49">
        <w:rPr>
          <w:rFonts w:ascii="Arial" w:hAnsi="Arial" w:cs="Arial"/>
          <w:noProof/>
          <w:sz w:val="24"/>
          <w:szCs w:val="24"/>
          <w:lang w:val="kk-KZ"/>
        </w:rPr>
        <w:t xml:space="preserve">или послесреднее </w:t>
      </w:r>
      <w:r w:rsidR="002F25EE">
        <w:rPr>
          <w:rFonts w:ascii="Arial" w:hAnsi="Arial" w:cs="Arial"/>
          <w:noProof/>
          <w:sz w:val="24"/>
          <w:szCs w:val="24"/>
          <w:lang w:val="kk-KZ"/>
        </w:rPr>
        <w:t>правовое</w:t>
      </w:r>
      <w:r w:rsidR="00DF5DCC">
        <w:rPr>
          <w:rFonts w:ascii="Arial" w:hAnsi="Arial" w:cs="Arial"/>
          <w:noProof/>
          <w:sz w:val="24"/>
          <w:szCs w:val="24"/>
          <w:lang w:val="kk-KZ"/>
        </w:rPr>
        <w:t xml:space="preserve"> (юрист, юрисконсульт) </w:t>
      </w:r>
      <w:r w:rsidR="00DF5DCC">
        <w:rPr>
          <w:rFonts w:ascii="Arial" w:hAnsi="Arial" w:cs="Arial"/>
          <w:noProof/>
          <w:sz w:val="24"/>
          <w:szCs w:val="24"/>
        </w:rPr>
        <w:t>образование</w:t>
      </w:r>
      <w:r w:rsidR="00DF5DCC">
        <w:rPr>
          <w:rFonts w:ascii="Arial" w:hAnsi="Arial" w:cs="Arial"/>
          <w:noProof/>
          <w:sz w:val="24"/>
          <w:szCs w:val="24"/>
          <w:lang w:val="kk-KZ"/>
        </w:rPr>
        <w:t>.</w:t>
      </w:r>
      <w:proofErr w:type="gramEnd"/>
    </w:p>
    <w:p w:rsidR="00B63A1B" w:rsidRPr="00434F49" w:rsidRDefault="00B63A1B" w:rsidP="00B63A1B">
      <w:pPr>
        <w:ind w:firstLine="709"/>
        <w:jc w:val="both"/>
        <w:rPr>
          <w:rFonts w:ascii="Arial" w:hAnsi="Arial" w:cs="Arial"/>
          <w:sz w:val="24"/>
          <w:szCs w:val="24"/>
        </w:rPr>
      </w:pPr>
      <w:r w:rsidRPr="00434F49">
        <w:rPr>
          <w:rFonts w:ascii="Arial" w:hAnsi="Arial" w:cs="Arial"/>
          <w:sz w:val="24"/>
          <w:szCs w:val="24"/>
        </w:rPr>
        <w:t>Знание нормативных правовых актов, необходимых для исполнения обязанностей по должностям данной категории.</w:t>
      </w:r>
    </w:p>
    <w:p w:rsidR="008C13D6" w:rsidRPr="00434F49" w:rsidRDefault="008C13D6" w:rsidP="00B63A1B">
      <w:pPr>
        <w:ind w:firstLine="708"/>
        <w:jc w:val="both"/>
        <w:rPr>
          <w:rFonts w:ascii="Arial" w:hAnsi="Arial" w:cs="Arial"/>
          <w:sz w:val="24"/>
          <w:szCs w:val="24"/>
          <w:lang w:val="kk-KZ"/>
        </w:rPr>
      </w:pPr>
    </w:p>
    <w:p w:rsidR="00B63A1B" w:rsidRPr="00434F49" w:rsidRDefault="00B63A1B" w:rsidP="00B63A1B">
      <w:pPr>
        <w:ind w:firstLine="708"/>
        <w:jc w:val="both"/>
        <w:rPr>
          <w:rFonts w:ascii="Arial" w:hAnsi="Arial" w:cs="Arial"/>
          <w:sz w:val="24"/>
          <w:szCs w:val="24"/>
        </w:rPr>
      </w:pPr>
      <w:r w:rsidRPr="00434F49">
        <w:rPr>
          <w:rFonts w:ascii="Arial" w:hAnsi="Arial" w:cs="Arial"/>
          <w:sz w:val="24"/>
          <w:szCs w:val="24"/>
        </w:rPr>
        <w:t xml:space="preserve">Конкурс проводится на основе Правил проведения конкурса на занятие административной государственной должности и формирования конкурсной комиссии, </w:t>
      </w:r>
      <w:r w:rsidRPr="00434F49">
        <w:rPr>
          <w:rFonts w:ascii="Arial" w:hAnsi="Arial" w:cs="Arial"/>
          <w:sz w:val="24"/>
          <w:szCs w:val="24"/>
        </w:rPr>
        <w:lastRenderedPageBreak/>
        <w:t>утвержденных Приказом Председателя Агентства Республики Казахстан по делам государственной службы от 19 марта 2013 года № 06-7/32.</w:t>
      </w:r>
    </w:p>
    <w:p w:rsidR="00B63A1B" w:rsidRPr="00434F49" w:rsidRDefault="00B63A1B" w:rsidP="00B63A1B">
      <w:pPr>
        <w:ind w:firstLine="708"/>
        <w:jc w:val="both"/>
        <w:rPr>
          <w:rFonts w:ascii="Arial" w:hAnsi="Arial" w:cs="Arial"/>
          <w:sz w:val="24"/>
          <w:szCs w:val="24"/>
        </w:rPr>
      </w:pPr>
    </w:p>
    <w:p w:rsidR="00B63A1B" w:rsidRPr="00434F49" w:rsidRDefault="00B63A1B" w:rsidP="00B63A1B">
      <w:pPr>
        <w:jc w:val="center"/>
        <w:rPr>
          <w:rFonts w:ascii="Arial" w:hAnsi="Arial" w:cs="Arial"/>
          <w:sz w:val="24"/>
          <w:szCs w:val="24"/>
        </w:rPr>
      </w:pPr>
      <w:r w:rsidRPr="00434F49">
        <w:rPr>
          <w:rFonts w:ascii="Arial" w:hAnsi="Arial" w:cs="Arial"/>
          <w:b/>
          <w:bCs/>
          <w:sz w:val="24"/>
          <w:szCs w:val="24"/>
        </w:rPr>
        <w:t>Перечень</w:t>
      </w:r>
    </w:p>
    <w:p w:rsidR="00B63A1B" w:rsidRPr="00434F49" w:rsidRDefault="00B63A1B" w:rsidP="00B63A1B">
      <w:pPr>
        <w:jc w:val="center"/>
        <w:rPr>
          <w:rFonts w:ascii="Arial" w:hAnsi="Arial" w:cs="Arial"/>
          <w:sz w:val="24"/>
          <w:szCs w:val="24"/>
        </w:rPr>
      </w:pPr>
      <w:r w:rsidRPr="00434F49">
        <w:rPr>
          <w:rFonts w:ascii="Arial" w:hAnsi="Arial" w:cs="Arial"/>
          <w:b/>
          <w:bCs/>
          <w:sz w:val="24"/>
          <w:szCs w:val="24"/>
        </w:rPr>
        <w:t>необходимых документов для участия в конкурсе</w:t>
      </w:r>
      <w:r w:rsidRPr="00434F49">
        <w:rPr>
          <w:rFonts w:ascii="Arial" w:hAnsi="Arial" w:cs="Arial"/>
          <w:sz w:val="24"/>
          <w:szCs w:val="24"/>
        </w:rPr>
        <w:t> </w:t>
      </w:r>
    </w:p>
    <w:p w:rsidR="00B63A1B" w:rsidRPr="00434F49" w:rsidRDefault="00B63A1B" w:rsidP="00B63A1B">
      <w:pPr>
        <w:jc w:val="both"/>
        <w:rPr>
          <w:rFonts w:ascii="Arial" w:hAnsi="Arial" w:cs="Arial"/>
          <w:sz w:val="24"/>
          <w:szCs w:val="24"/>
        </w:rPr>
      </w:pPr>
    </w:p>
    <w:p w:rsidR="00B63A1B" w:rsidRPr="00434F49" w:rsidRDefault="00B63A1B" w:rsidP="00B63A1B">
      <w:pPr>
        <w:ind w:firstLine="426"/>
        <w:jc w:val="both"/>
        <w:rPr>
          <w:rFonts w:ascii="Arial" w:hAnsi="Arial" w:cs="Arial"/>
          <w:sz w:val="24"/>
          <w:szCs w:val="24"/>
        </w:rPr>
      </w:pPr>
      <w:r w:rsidRPr="00434F49">
        <w:rPr>
          <w:rFonts w:ascii="Arial" w:hAnsi="Arial" w:cs="Arial"/>
          <w:sz w:val="24"/>
          <w:szCs w:val="24"/>
        </w:rPr>
        <w:t>1) заявление по установленной форме;</w:t>
      </w:r>
    </w:p>
    <w:p w:rsidR="00B63A1B" w:rsidRPr="00434F49" w:rsidRDefault="00B63A1B" w:rsidP="00B63A1B">
      <w:pPr>
        <w:ind w:firstLine="426"/>
        <w:rPr>
          <w:rFonts w:ascii="Arial" w:hAnsi="Arial" w:cs="Arial"/>
          <w:sz w:val="24"/>
          <w:szCs w:val="24"/>
        </w:rPr>
      </w:pPr>
      <w:r w:rsidRPr="00434F49">
        <w:rPr>
          <w:rFonts w:ascii="Arial" w:hAnsi="Arial" w:cs="Arial"/>
          <w:sz w:val="24"/>
          <w:szCs w:val="24"/>
        </w:rPr>
        <w:t>2)заполненная анкета с фотографией размером 3х4 по установленной форме;</w:t>
      </w:r>
      <w:r w:rsidRPr="00434F49">
        <w:rPr>
          <w:rFonts w:ascii="Arial" w:hAnsi="Arial" w:cs="Arial"/>
          <w:sz w:val="24"/>
          <w:szCs w:val="24"/>
        </w:rPr>
        <w:br/>
        <w:t>      3) копии документов об образовании, засвидетельствованные нотариально;</w:t>
      </w:r>
    </w:p>
    <w:p w:rsidR="00B63A1B" w:rsidRPr="00434F49" w:rsidRDefault="00B63A1B" w:rsidP="00B63A1B">
      <w:pPr>
        <w:ind w:firstLine="426"/>
        <w:rPr>
          <w:rFonts w:ascii="Arial" w:hAnsi="Arial" w:cs="Arial"/>
          <w:sz w:val="24"/>
          <w:szCs w:val="24"/>
        </w:rPr>
      </w:pPr>
      <w:r w:rsidRPr="00434F49">
        <w:rPr>
          <w:rFonts w:ascii="Arial" w:hAnsi="Arial" w:cs="Arial"/>
          <w:sz w:val="24"/>
          <w:szCs w:val="24"/>
        </w:rPr>
        <w:t>4)копия </w:t>
      </w:r>
      <w:hyperlink r:id="rId8" w:anchor="z189" w:history="1">
        <w:r w:rsidRPr="00434F49">
          <w:rPr>
            <w:rFonts w:ascii="Arial" w:hAnsi="Arial" w:cs="Arial"/>
            <w:sz w:val="24"/>
            <w:szCs w:val="24"/>
          </w:rPr>
          <w:t>документа</w:t>
        </w:r>
      </w:hyperlink>
      <w:r w:rsidRPr="00434F49">
        <w:rPr>
          <w:rFonts w:ascii="Arial" w:hAnsi="Arial" w:cs="Arial"/>
          <w:sz w:val="24"/>
          <w:szCs w:val="24"/>
        </w:rPr>
        <w:t>, подтверждающего трудовую деятельность, засвидетельствованного нотариально;</w:t>
      </w:r>
    </w:p>
    <w:p w:rsidR="00B63A1B" w:rsidRPr="00434F49" w:rsidRDefault="00B63A1B" w:rsidP="00B63A1B">
      <w:pPr>
        <w:ind w:firstLine="426"/>
        <w:jc w:val="both"/>
        <w:rPr>
          <w:rFonts w:ascii="Arial" w:hAnsi="Arial" w:cs="Arial"/>
          <w:sz w:val="24"/>
          <w:szCs w:val="24"/>
          <w:lang w:val="kk-KZ"/>
        </w:rPr>
      </w:pPr>
      <w:r w:rsidRPr="00434F49">
        <w:rPr>
          <w:rFonts w:ascii="Arial" w:hAnsi="Arial" w:cs="Arial"/>
          <w:sz w:val="24"/>
          <w:szCs w:val="24"/>
        </w:rPr>
        <w:t>5) справка о состоянии здоровья по форме, утвержденной </w:t>
      </w:r>
      <w:hyperlink r:id="rId9" w:anchor="z439" w:history="1">
        <w:r w:rsidRPr="00434F49">
          <w:rPr>
            <w:rFonts w:ascii="Arial" w:hAnsi="Arial" w:cs="Arial"/>
            <w:sz w:val="24"/>
            <w:szCs w:val="24"/>
          </w:rPr>
          <w:t>приказом</w:t>
        </w:r>
      </w:hyperlink>
      <w:r w:rsidRPr="00434F49">
        <w:rPr>
          <w:rFonts w:ascii="Arial" w:hAnsi="Arial" w:cs="Arial"/>
          <w:sz w:val="24"/>
          <w:szCs w:val="24"/>
        </w:rPr>
        <w:t xml:space="preserve"> Министерства здравоохранения Республики Казахстан от 23 ноября 2010 года №907 (зарегистрирован в Реестре государственной регистрации нормативных правовых актов 21 декабря 2010 года № 6697);</w:t>
      </w:r>
    </w:p>
    <w:p w:rsidR="00B63A1B" w:rsidRPr="00434F49" w:rsidRDefault="00B63A1B" w:rsidP="00B63A1B">
      <w:pPr>
        <w:ind w:firstLine="426"/>
        <w:jc w:val="both"/>
        <w:rPr>
          <w:rFonts w:ascii="Arial" w:hAnsi="Arial" w:cs="Arial"/>
          <w:sz w:val="24"/>
          <w:szCs w:val="24"/>
          <w:lang w:val="kk-KZ"/>
        </w:rPr>
      </w:pPr>
      <w:r w:rsidRPr="00434F49">
        <w:rPr>
          <w:rFonts w:ascii="Arial" w:hAnsi="Arial" w:cs="Arial"/>
          <w:sz w:val="24"/>
          <w:szCs w:val="24"/>
        </w:rPr>
        <w:t>6) копия удостоверения личности гражданина Республики Казахстан;</w:t>
      </w:r>
    </w:p>
    <w:p w:rsidR="00B63A1B" w:rsidRPr="00434F49" w:rsidRDefault="00B63A1B" w:rsidP="00B63A1B">
      <w:pPr>
        <w:ind w:firstLine="426"/>
        <w:jc w:val="both"/>
        <w:rPr>
          <w:rFonts w:ascii="Arial" w:hAnsi="Arial" w:cs="Arial"/>
          <w:sz w:val="24"/>
          <w:szCs w:val="24"/>
        </w:rPr>
      </w:pPr>
      <w:r w:rsidRPr="00434F49">
        <w:rPr>
          <w:rFonts w:ascii="Arial" w:hAnsi="Arial" w:cs="Arial"/>
          <w:sz w:val="24"/>
          <w:szCs w:val="24"/>
        </w:rPr>
        <w:t>7)</w:t>
      </w:r>
      <w:hyperlink r:id="rId10" w:anchor="z114" w:history="1">
        <w:r w:rsidRPr="00434F49">
          <w:rPr>
            <w:rFonts w:ascii="Arial" w:hAnsi="Arial" w:cs="Arial"/>
            <w:sz w:val="24"/>
            <w:szCs w:val="24"/>
          </w:rPr>
          <w:t>сертификат</w:t>
        </w:r>
      </w:hyperlink>
      <w:r w:rsidRPr="00434F49">
        <w:rPr>
          <w:rFonts w:ascii="Arial" w:hAnsi="Arial" w:cs="Arial"/>
          <w:sz w:val="24"/>
          <w:szCs w:val="24"/>
        </w:rPr>
        <w:t xml:space="preserve"> о прохождении тестирования с результатами не ниже пороговых значений, действительный на момент подачи документов (либо нотариально засвидетельствованную копию сертификата).</w:t>
      </w:r>
    </w:p>
    <w:p w:rsidR="00B63A1B" w:rsidRPr="00434F49" w:rsidRDefault="00B63A1B" w:rsidP="00B63A1B">
      <w:pPr>
        <w:ind w:firstLine="567"/>
        <w:jc w:val="both"/>
        <w:rPr>
          <w:rFonts w:ascii="Arial" w:hAnsi="Arial" w:cs="Arial"/>
          <w:sz w:val="24"/>
          <w:szCs w:val="24"/>
        </w:rPr>
      </w:pPr>
      <w:r w:rsidRPr="00434F49">
        <w:rPr>
          <w:rFonts w:ascii="Arial" w:hAnsi="Arial" w:cs="Arial"/>
          <w:sz w:val="24"/>
          <w:szCs w:val="24"/>
        </w:rPr>
        <w:t>Представление документа, указанного в </w:t>
      </w:r>
      <w:hyperlink r:id="rId11" w:anchor="z71" w:history="1">
        <w:r w:rsidRPr="00434F49">
          <w:rPr>
            <w:rFonts w:ascii="Arial" w:hAnsi="Arial" w:cs="Arial"/>
            <w:sz w:val="24"/>
            <w:szCs w:val="24"/>
          </w:rPr>
          <w:t>подпункте 4</w:t>
        </w:r>
      </w:hyperlink>
      <w:r w:rsidRPr="00434F49">
        <w:rPr>
          <w:rFonts w:ascii="Arial" w:hAnsi="Arial" w:cs="Arial"/>
          <w:sz w:val="24"/>
          <w:szCs w:val="24"/>
        </w:rPr>
        <w:t xml:space="preserve"> Перечня не требуется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63A1B" w:rsidRPr="00434F49" w:rsidRDefault="00B63A1B" w:rsidP="00B63A1B">
      <w:pPr>
        <w:ind w:firstLine="426"/>
        <w:jc w:val="both"/>
        <w:rPr>
          <w:rFonts w:ascii="Arial" w:hAnsi="Arial" w:cs="Arial"/>
          <w:sz w:val="24"/>
          <w:szCs w:val="24"/>
        </w:rPr>
      </w:pPr>
      <w:r w:rsidRPr="00434F49">
        <w:rPr>
          <w:rFonts w:ascii="Arial" w:hAnsi="Arial" w:cs="Arial"/>
          <w:sz w:val="24"/>
          <w:szCs w:val="24"/>
        </w:rPr>
        <w:t>Документы, указанные в </w:t>
      </w:r>
      <w:hyperlink r:id="rId12" w:anchor="z70" w:history="1">
        <w:r w:rsidRPr="00434F49">
          <w:rPr>
            <w:rFonts w:ascii="Arial" w:hAnsi="Arial" w:cs="Arial"/>
            <w:sz w:val="24"/>
            <w:szCs w:val="24"/>
          </w:rPr>
          <w:t>подпунктах 3</w:t>
        </w:r>
      </w:hyperlink>
      <w:r w:rsidRPr="00434F49">
        <w:rPr>
          <w:rFonts w:ascii="Arial" w:hAnsi="Arial" w:cs="Arial"/>
          <w:sz w:val="24"/>
          <w:szCs w:val="24"/>
        </w:rPr>
        <w:t xml:space="preserve"> и </w:t>
      </w:r>
      <w:hyperlink r:id="rId13" w:anchor="z71" w:history="1">
        <w:r w:rsidRPr="00434F49">
          <w:rPr>
            <w:rFonts w:ascii="Arial" w:hAnsi="Arial" w:cs="Arial"/>
            <w:sz w:val="24"/>
            <w:szCs w:val="24"/>
          </w:rPr>
          <w:t>4</w:t>
        </w:r>
      </w:hyperlink>
      <w:r w:rsidRPr="00434F49">
        <w:rPr>
          <w:rFonts w:ascii="Arial" w:hAnsi="Arial" w:cs="Arial"/>
          <w:sz w:val="24"/>
          <w:szCs w:val="24"/>
        </w:rPr>
        <w:t xml:space="preserve"> Перечня, подаваемые государственными служащими, могут быть заверены службой управления персоналом (кадровой службой) государственного органа, в котором они работают. </w:t>
      </w:r>
    </w:p>
    <w:p w:rsidR="00B63A1B" w:rsidRPr="00434F49" w:rsidRDefault="00B63A1B" w:rsidP="00B63A1B">
      <w:pPr>
        <w:ind w:firstLine="426"/>
        <w:jc w:val="both"/>
        <w:rPr>
          <w:rFonts w:ascii="Arial" w:hAnsi="Arial" w:cs="Arial"/>
          <w:sz w:val="24"/>
          <w:szCs w:val="24"/>
        </w:rPr>
      </w:pPr>
      <w:r w:rsidRPr="00434F49">
        <w:rPr>
          <w:rFonts w:ascii="Arial" w:hAnsi="Arial" w:cs="Arial"/>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63A1B" w:rsidRPr="00434F49" w:rsidRDefault="00B63A1B" w:rsidP="00B63A1B">
      <w:pPr>
        <w:ind w:firstLine="426"/>
        <w:jc w:val="both"/>
        <w:rPr>
          <w:rFonts w:ascii="Arial" w:hAnsi="Arial" w:cs="Arial"/>
          <w:sz w:val="24"/>
          <w:szCs w:val="24"/>
        </w:rPr>
      </w:pPr>
    </w:p>
    <w:p w:rsidR="00B63A1B" w:rsidRPr="00434F49" w:rsidRDefault="00B63A1B" w:rsidP="00B63A1B">
      <w:pPr>
        <w:ind w:firstLine="426"/>
        <w:jc w:val="both"/>
        <w:rPr>
          <w:rFonts w:ascii="Arial" w:hAnsi="Arial" w:cs="Arial"/>
          <w:b/>
          <w:sz w:val="24"/>
          <w:szCs w:val="24"/>
        </w:rPr>
      </w:pPr>
      <w:r w:rsidRPr="00434F49">
        <w:rPr>
          <w:rFonts w:ascii="Arial" w:hAnsi="Arial" w:cs="Arial"/>
          <w:b/>
          <w:sz w:val="24"/>
          <w:szCs w:val="24"/>
        </w:rPr>
        <w:t>Кандидаты, допущенные к собеседованию, проходят его в</w:t>
      </w:r>
      <w:r w:rsidR="00C8643D">
        <w:rPr>
          <w:rFonts w:ascii="Arial" w:hAnsi="Arial" w:cs="Arial"/>
          <w:b/>
          <w:sz w:val="24"/>
          <w:szCs w:val="24"/>
          <w:lang w:val="kk-KZ"/>
        </w:rPr>
        <w:t xml:space="preserve"> </w:t>
      </w:r>
      <w:r w:rsidR="00BF2C03" w:rsidRPr="00434F49">
        <w:rPr>
          <w:rFonts w:ascii="Arial" w:hAnsi="Arial" w:cs="Arial"/>
          <w:b/>
          <w:sz w:val="24"/>
          <w:szCs w:val="24"/>
          <w:lang w:val="kk-KZ"/>
        </w:rPr>
        <w:t>ГУ</w:t>
      </w:r>
      <w:r w:rsidR="00275F42" w:rsidRPr="00434F49">
        <w:rPr>
          <w:rFonts w:ascii="Arial" w:hAnsi="Arial" w:cs="Arial"/>
          <w:b/>
          <w:sz w:val="24"/>
          <w:szCs w:val="24"/>
          <w:lang w:val="kk-KZ"/>
        </w:rPr>
        <w:t xml:space="preserve"> Канцелярии </w:t>
      </w:r>
      <w:r w:rsidR="00F35B90" w:rsidRPr="00434F49">
        <w:rPr>
          <w:rFonts w:ascii="Arial" w:hAnsi="Arial" w:cs="Arial"/>
          <w:b/>
          <w:sz w:val="24"/>
          <w:szCs w:val="24"/>
          <w:lang w:val="kk-KZ"/>
        </w:rPr>
        <w:t>Актюбинско</w:t>
      </w:r>
      <w:r w:rsidR="00275F42" w:rsidRPr="00434F49">
        <w:rPr>
          <w:rFonts w:ascii="Arial" w:hAnsi="Arial" w:cs="Arial"/>
          <w:b/>
          <w:sz w:val="24"/>
          <w:szCs w:val="24"/>
          <w:lang w:val="kk-KZ"/>
        </w:rPr>
        <w:t>го</w:t>
      </w:r>
      <w:r w:rsidR="00F35B90" w:rsidRPr="00434F49">
        <w:rPr>
          <w:rFonts w:ascii="Arial" w:hAnsi="Arial" w:cs="Arial"/>
          <w:b/>
          <w:sz w:val="24"/>
          <w:szCs w:val="24"/>
          <w:lang w:val="kk-KZ"/>
        </w:rPr>
        <w:t xml:space="preserve"> областно</w:t>
      </w:r>
      <w:r w:rsidR="00275F42" w:rsidRPr="00434F49">
        <w:rPr>
          <w:rFonts w:ascii="Arial" w:hAnsi="Arial" w:cs="Arial"/>
          <w:b/>
          <w:sz w:val="24"/>
          <w:szCs w:val="24"/>
          <w:lang w:val="kk-KZ"/>
        </w:rPr>
        <w:t>го суда</w:t>
      </w:r>
      <w:r w:rsidRPr="00434F49">
        <w:rPr>
          <w:rFonts w:ascii="Arial" w:hAnsi="Arial" w:cs="Arial"/>
          <w:b/>
          <w:sz w:val="24"/>
          <w:szCs w:val="24"/>
        </w:rPr>
        <w:t>, в течение пяти рабочих дней со дня уведомления кандидатов о допуске их к собеседованию.</w:t>
      </w:r>
    </w:p>
    <w:p w:rsidR="00B63A1B" w:rsidRPr="00434F49" w:rsidRDefault="00B63A1B" w:rsidP="00B63A1B">
      <w:pPr>
        <w:ind w:firstLine="708"/>
        <w:jc w:val="both"/>
        <w:rPr>
          <w:rFonts w:ascii="Arial" w:hAnsi="Arial" w:cs="Arial"/>
          <w:sz w:val="24"/>
          <w:szCs w:val="24"/>
        </w:rPr>
      </w:pPr>
      <w:r w:rsidRPr="00434F49">
        <w:rPr>
          <w:rFonts w:ascii="Arial" w:hAnsi="Arial" w:cs="Arial"/>
          <w:sz w:val="24"/>
          <w:szCs w:val="24"/>
        </w:rPr>
        <w:t>Для обеспечения прозрачности и объективности работы конкурсной комиссии допускается присутствие на ее заседании наблюдателей.</w:t>
      </w:r>
    </w:p>
    <w:p w:rsidR="00B63A1B" w:rsidRPr="00434F49" w:rsidRDefault="00B63A1B" w:rsidP="00B63A1B">
      <w:pPr>
        <w:ind w:firstLine="708"/>
        <w:jc w:val="both"/>
        <w:rPr>
          <w:rFonts w:ascii="Arial" w:hAnsi="Arial" w:cs="Arial"/>
          <w:sz w:val="24"/>
          <w:szCs w:val="24"/>
        </w:rPr>
      </w:pPr>
      <w:r w:rsidRPr="00434F49">
        <w:rPr>
          <w:rFonts w:ascii="Arial" w:hAnsi="Arial" w:cs="Arial"/>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34F49">
        <w:rPr>
          <w:rFonts w:ascii="Arial" w:hAnsi="Arial" w:cs="Arial"/>
          <w:sz w:val="24"/>
          <w:szCs w:val="24"/>
        </w:rPr>
        <w:t>маслихатов</w:t>
      </w:r>
      <w:proofErr w:type="spellEnd"/>
      <w:r w:rsidRPr="00434F49">
        <w:rPr>
          <w:rFonts w:ascii="Arial" w:hAnsi="Arial" w:cs="Arial"/>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63A1B" w:rsidRPr="00434F49" w:rsidRDefault="00B63A1B" w:rsidP="00B63A1B">
      <w:pPr>
        <w:ind w:firstLine="708"/>
        <w:jc w:val="both"/>
        <w:rPr>
          <w:rFonts w:ascii="Arial" w:hAnsi="Arial" w:cs="Arial"/>
          <w:sz w:val="24"/>
          <w:szCs w:val="24"/>
        </w:rPr>
      </w:pPr>
      <w:r w:rsidRPr="00434F49">
        <w:rPr>
          <w:rFonts w:ascii="Arial" w:hAnsi="Arial" w:cs="Arial"/>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63A1B" w:rsidRPr="00434F49" w:rsidRDefault="00B63A1B" w:rsidP="00B63A1B">
      <w:pPr>
        <w:ind w:firstLine="567"/>
        <w:jc w:val="both"/>
        <w:rPr>
          <w:rFonts w:ascii="Arial" w:hAnsi="Arial" w:cs="Arial"/>
          <w:sz w:val="24"/>
          <w:szCs w:val="24"/>
        </w:rPr>
      </w:pPr>
      <w:r w:rsidRPr="00434F49">
        <w:rPr>
          <w:rFonts w:ascii="Arial" w:hAnsi="Arial" w:cs="Arial"/>
          <w:sz w:val="24"/>
          <w:szCs w:val="24"/>
        </w:rPr>
        <w:lastRenderedPageBreak/>
        <w:t xml:space="preserve">По согласованию с </w:t>
      </w:r>
      <w:r w:rsidR="00275F42" w:rsidRPr="00434F49">
        <w:rPr>
          <w:rFonts w:ascii="Arial" w:hAnsi="Arial" w:cs="Arial"/>
          <w:sz w:val="24"/>
          <w:szCs w:val="24"/>
          <w:lang w:val="kk-KZ"/>
        </w:rPr>
        <w:t>руководителем ГУ Канцелярии Актюбинского областного суда</w:t>
      </w:r>
      <w:r w:rsidRPr="00434F49">
        <w:rPr>
          <w:rFonts w:ascii="Arial" w:hAnsi="Arial" w:cs="Arial"/>
          <w:sz w:val="24"/>
          <w:szCs w:val="24"/>
        </w:rPr>
        <w:t xml:space="preserve">, допускается присутствие на заседании конкурсной комиссии экспертов. </w:t>
      </w:r>
      <w:proofErr w:type="gramStart"/>
      <w:r w:rsidRPr="00434F49">
        <w:rPr>
          <w:rFonts w:ascii="Arial" w:hAnsi="Arial" w:cs="Arial"/>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34F49">
        <w:rPr>
          <w:rFonts w:ascii="Arial" w:hAnsi="Arial" w:cs="Arial"/>
          <w:sz w:val="24"/>
          <w:szCs w:val="24"/>
        </w:rPr>
        <w:t>маслихатов</w:t>
      </w:r>
      <w:proofErr w:type="spellEnd"/>
      <w:r w:rsidRPr="00434F49">
        <w:rPr>
          <w:rFonts w:ascii="Arial" w:hAnsi="Arial" w:cs="Arial"/>
          <w:sz w:val="24"/>
          <w:szCs w:val="24"/>
        </w:rPr>
        <w:t>.</w:t>
      </w:r>
      <w:proofErr w:type="gramEnd"/>
    </w:p>
    <w:p w:rsidR="00B63A1B" w:rsidRPr="00434F49" w:rsidRDefault="00B63A1B" w:rsidP="00B63A1B">
      <w:pPr>
        <w:ind w:firstLine="708"/>
        <w:jc w:val="both"/>
        <w:rPr>
          <w:rFonts w:ascii="Arial" w:hAnsi="Arial" w:cs="Arial"/>
          <w:b/>
          <w:sz w:val="24"/>
          <w:szCs w:val="24"/>
        </w:rPr>
      </w:pPr>
      <w:r w:rsidRPr="00434F49">
        <w:rPr>
          <w:rFonts w:ascii="Arial" w:hAnsi="Arial" w:cs="Arial"/>
          <w:b/>
          <w:sz w:val="24"/>
          <w:szCs w:val="24"/>
        </w:rPr>
        <w:t xml:space="preserve">Срок приема документов - </w:t>
      </w:r>
      <w:r w:rsidRPr="00434F49">
        <w:rPr>
          <w:rFonts w:ascii="Arial" w:hAnsi="Arial" w:cs="Arial"/>
          <w:b/>
          <w:sz w:val="24"/>
          <w:szCs w:val="24"/>
          <w:lang w:val="kk-KZ"/>
        </w:rPr>
        <w:t>10</w:t>
      </w:r>
      <w:r w:rsidRPr="00434F49">
        <w:rPr>
          <w:rFonts w:ascii="Arial" w:hAnsi="Arial" w:cs="Arial"/>
          <w:b/>
          <w:sz w:val="24"/>
          <w:szCs w:val="24"/>
        </w:rPr>
        <w:t xml:space="preserve"> рабочих дней со дня последней публикации объявления о проведении конкурса. </w:t>
      </w:r>
    </w:p>
    <w:p w:rsidR="00B63A1B" w:rsidRPr="00434F49" w:rsidRDefault="00B63A1B" w:rsidP="00B63A1B">
      <w:pPr>
        <w:ind w:firstLine="708"/>
        <w:jc w:val="both"/>
        <w:rPr>
          <w:rFonts w:ascii="Arial" w:hAnsi="Arial" w:cs="Arial"/>
          <w:sz w:val="24"/>
          <w:szCs w:val="24"/>
          <w:lang w:val="kk-KZ"/>
        </w:rPr>
      </w:pPr>
      <w:r w:rsidRPr="00434F49">
        <w:rPr>
          <w:rFonts w:ascii="Arial" w:hAnsi="Arial" w:cs="Arial"/>
          <w:sz w:val="24"/>
          <w:szCs w:val="24"/>
        </w:rPr>
        <w:t xml:space="preserve">Документы принимаются на бумажных носителях в </w:t>
      </w:r>
      <w:r w:rsidR="00BF01C5" w:rsidRPr="00434F49">
        <w:rPr>
          <w:rFonts w:ascii="Arial" w:hAnsi="Arial" w:cs="Arial"/>
          <w:sz w:val="24"/>
          <w:szCs w:val="24"/>
          <w:lang w:val="kk-KZ"/>
        </w:rPr>
        <w:t>отдел управления персоналом  ГУ Канцелярии Актюбинского областного суда</w:t>
      </w:r>
      <w:r w:rsidRPr="00434F49">
        <w:rPr>
          <w:rFonts w:ascii="Arial" w:hAnsi="Arial" w:cs="Arial"/>
          <w:sz w:val="24"/>
          <w:szCs w:val="24"/>
          <w:lang w:val="kk-KZ"/>
        </w:rPr>
        <w:t xml:space="preserve">, либо направляются </w:t>
      </w:r>
      <w:r w:rsidRPr="00434F49">
        <w:rPr>
          <w:rFonts w:ascii="Arial" w:hAnsi="Arial" w:cs="Arial"/>
          <w:iCs/>
          <w:sz w:val="24"/>
          <w:szCs w:val="24"/>
        </w:rPr>
        <w:t xml:space="preserve">на </w:t>
      </w:r>
      <w:proofErr w:type="spellStart"/>
      <w:r w:rsidRPr="00434F49">
        <w:rPr>
          <w:rFonts w:ascii="Arial" w:hAnsi="Arial" w:cs="Arial"/>
          <w:iCs/>
          <w:sz w:val="24"/>
          <w:szCs w:val="24"/>
        </w:rPr>
        <w:t>электронн</w:t>
      </w:r>
      <w:proofErr w:type="spellEnd"/>
      <w:r w:rsidRPr="00434F49">
        <w:rPr>
          <w:rFonts w:ascii="Arial" w:hAnsi="Arial" w:cs="Arial"/>
          <w:iCs/>
          <w:sz w:val="24"/>
          <w:szCs w:val="24"/>
          <w:lang w:val="kk-KZ"/>
        </w:rPr>
        <w:t>ую</w:t>
      </w:r>
      <w:r w:rsidRPr="00434F49">
        <w:rPr>
          <w:rFonts w:ascii="Arial" w:hAnsi="Arial" w:cs="Arial"/>
          <w:iCs/>
          <w:sz w:val="24"/>
          <w:szCs w:val="24"/>
        </w:rPr>
        <w:t xml:space="preserve"> почт</w:t>
      </w:r>
      <w:r w:rsidRPr="00434F49">
        <w:rPr>
          <w:rFonts w:ascii="Arial" w:hAnsi="Arial" w:cs="Arial"/>
          <w:iCs/>
          <w:sz w:val="24"/>
          <w:szCs w:val="24"/>
          <w:lang w:val="kk-KZ"/>
        </w:rPr>
        <w:t>у</w:t>
      </w:r>
      <w:r w:rsidRPr="00434F49">
        <w:rPr>
          <w:rFonts w:ascii="Arial" w:hAnsi="Arial" w:cs="Arial"/>
          <w:sz w:val="24"/>
          <w:szCs w:val="24"/>
        </w:rPr>
        <w:t xml:space="preserve">. </w:t>
      </w:r>
    </w:p>
    <w:p w:rsidR="00B63A1B" w:rsidRPr="00434F49" w:rsidRDefault="00B63A1B" w:rsidP="00B63A1B">
      <w:pPr>
        <w:ind w:firstLine="708"/>
        <w:jc w:val="both"/>
        <w:rPr>
          <w:rFonts w:ascii="Arial" w:hAnsi="Arial" w:cs="Arial"/>
          <w:sz w:val="24"/>
          <w:szCs w:val="24"/>
        </w:rPr>
      </w:pPr>
      <w:r w:rsidRPr="00434F49">
        <w:rPr>
          <w:rFonts w:ascii="Arial" w:hAnsi="Arial" w:cs="Arial"/>
          <w:sz w:val="24"/>
          <w:szCs w:val="24"/>
        </w:rPr>
        <w:t>Граждане, подавшие документы для участия в конкурсе по электронной почте, представляют оригиналы документов, не позднее, чем за один рабочий день до начала собеседования. В случае непредставления оригиналов документов, кандидат не допускается к прохождению собеседования.</w:t>
      </w:r>
    </w:p>
    <w:p w:rsidR="0046748B" w:rsidRPr="0046748B" w:rsidRDefault="0046748B" w:rsidP="00B63A1B">
      <w:pPr>
        <w:ind w:firstLine="708"/>
        <w:jc w:val="both"/>
        <w:rPr>
          <w:rFonts w:ascii="Arial" w:hAnsi="Arial" w:cs="Arial"/>
          <w:sz w:val="24"/>
          <w:szCs w:val="24"/>
          <w:lang w:val="kk-KZ"/>
        </w:rPr>
      </w:pPr>
    </w:p>
    <w:p w:rsidR="00B63A1B" w:rsidRPr="00434F49" w:rsidRDefault="00B63A1B" w:rsidP="00B63A1B">
      <w:pPr>
        <w:autoSpaceDE w:val="0"/>
        <w:autoSpaceDN w:val="0"/>
        <w:adjustRightInd w:val="0"/>
        <w:snapToGrid w:val="0"/>
        <w:jc w:val="center"/>
        <w:rPr>
          <w:rFonts w:ascii="Arial" w:hAnsi="Arial" w:cs="Arial"/>
          <w:b/>
          <w:bCs/>
          <w:iCs/>
          <w:sz w:val="24"/>
          <w:szCs w:val="24"/>
        </w:rPr>
      </w:pPr>
      <w:r w:rsidRPr="00434F49">
        <w:rPr>
          <w:rFonts w:ascii="Arial" w:hAnsi="Arial" w:cs="Arial"/>
          <w:b/>
          <w:bCs/>
          <w:iCs/>
          <w:sz w:val="24"/>
          <w:szCs w:val="24"/>
        </w:rPr>
        <w:t xml:space="preserve">Программа тестирования кандидатов на занятие вакантных </w:t>
      </w:r>
    </w:p>
    <w:p w:rsidR="00B63A1B" w:rsidRPr="00434F49" w:rsidRDefault="00B63A1B" w:rsidP="005E4B1F">
      <w:pPr>
        <w:autoSpaceDE w:val="0"/>
        <w:autoSpaceDN w:val="0"/>
        <w:adjustRightInd w:val="0"/>
        <w:snapToGrid w:val="0"/>
        <w:jc w:val="center"/>
        <w:rPr>
          <w:rFonts w:ascii="Arial" w:hAnsi="Arial" w:cs="Arial"/>
          <w:b/>
          <w:bCs/>
          <w:iCs/>
          <w:sz w:val="24"/>
          <w:szCs w:val="24"/>
          <w:lang w:val="kk-KZ"/>
        </w:rPr>
      </w:pPr>
      <w:r w:rsidRPr="00434F49">
        <w:rPr>
          <w:rFonts w:ascii="Arial" w:hAnsi="Arial" w:cs="Arial"/>
          <w:b/>
          <w:bCs/>
          <w:iCs/>
          <w:sz w:val="24"/>
          <w:szCs w:val="24"/>
        </w:rPr>
        <w:t>административных государственных должностей:</w:t>
      </w:r>
    </w:p>
    <w:p w:rsidR="00B63A1B" w:rsidRDefault="00B63A1B" w:rsidP="00C8643D">
      <w:pPr>
        <w:autoSpaceDE w:val="0"/>
        <w:autoSpaceDN w:val="0"/>
        <w:adjustRightInd w:val="0"/>
        <w:snapToGrid w:val="0"/>
        <w:ind w:firstLine="708"/>
        <w:jc w:val="both"/>
        <w:rPr>
          <w:rFonts w:ascii="Arial" w:hAnsi="Arial" w:cs="Arial"/>
          <w:b/>
          <w:bCs/>
          <w:iCs/>
          <w:sz w:val="24"/>
          <w:szCs w:val="24"/>
          <w:lang w:val="kk-KZ"/>
        </w:rPr>
      </w:pPr>
      <w:r w:rsidRPr="00434F49">
        <w:rPr>
          <w:rFonts w:ascii="Arial" w:hAnsi="Arial" w:cs="Arial"/>
          <w:b/>
          <w:bCs/>
          <w:iCs/>
          <w:sz w:val="24"/>
          <w:szCs w:val="24"/>
          <w:lang w:val="kk-KZ"/>
        </w:rPr>
        <w:t>для категории</w:t>
      </w:r>
      <w:r w:rsidR="00C8643D">
        <w:rPr>
          <w:rFonts w:ascii="Arial" w:hAnsi="Arial" w:cs="Arial"/>
          <w:b/>
          <w:bCs/>
          <w:iCs/>
          <w:sz w:val="24"/>
          <w:szCs w:val="24"/>
          <w:lang w:val="kk-KZ"/>
        </w:rPr>
        <w:t xml:space="preserve"> </w:t>
      </w:r>
      <w:r w:rsidR="00EE62E6" w:rsidRPr="00434F49">
        <w:rPr>
          <w:rFonts w:ascii="Arial" w:hAnsi="Arial" w:cs="Arial"/>
          <w:b/>
          <w:bCs/>
          <w:iCs/>
          <w:sz w:val="24"/>
          <w:szCs w:val="24"/>
          <w:lang w:val="en-US"/>
        </w:rPr>
        <w:t>C</w:t>
      </w:r>
      <w:r w:rsidR="00EE62E6" w:rsidRPr="00434F49">
        <w:rPr>
          <w:rFonts w:ascii="Arial" w:hAnsi="Arial" w:cs="Arial"/>
          <w:b/>
          <w:bCs/>
          <w:iCs/>
          <w:sz w:val="24"/>
          <w:szCs w:val="24"/>
        </w:rPr>
        <w:t>-</w:t>
      </w:r>
      <w:r w:rsidR="00EE62E6" w:rsidRPr="00434F49">
        <w:rPr>
          <w:rFonts w:ascii="Arial" w:hAnsi="Arial" w:cs="Arial"/>
          <w:b/>
          <w:bCs/>
          <w:iCs/>
          <w:sz w:val="24"/>
          <w:szCs w:val="24"/>
          <w:lang w:val="en-US"/>
        </w:rPr>
        <w:t>R</w:t>
      </w:r>
      <w:r w:rsidR="00EE62E6" w:rsidRPr="00434F49">
        <w:rPr>
          <w:rFonts w:ascii="Arial" w:hAnsi="Arial" w:cs="Arial"/>
          <w:b/>
          <w:bCs/>
          <w:iCs/>
          <w:sz w:val="24"/>
          <w:szCs w:val="24"/>
        </w:rPr>
        <w:t>-4</w:t>
      </w:r>
      <w:r w:rsidRPr="00434F49">
        <w:rPr>
          <w:rFonts w:ascii="Arial" w:hAnsi="Arial" w:cs="Arial"/>
          <w:b/>
          <w:bCs/>
          <w:iCs/>
          <w:sz w:val="24"/>
          <w:szCs w:val="24"/>
          <w:lang w:val="kk-KZ"/>
        </w:rPr>
        <w:t>:</w:t>
      </w:r>
    </w:p>
    <w:p w:rsidR="00C8643D" w:rsidRPr="00434F49" w:rsidRDefault="00C8643D" w:rsidP="00C8643D">
      <w:pPr>
        <w:autoSpaceDE w:val="0"/>
        <w:autoSpaceDN w:val="0"/>
        <w:adjustRightInd w:val="0"/>
        <w:snapToGrid w:val="0"/>
        <w:ind w:firstLine="708"/>
        <w:jc w:val="both"/>
        <w:rPr>
          <w:rFonts w:ascii="Arial" w:hAnsi="Arial" w:cs="Arial"/>
          <w:b/>
          <w:bCs/>
          <w:iCs/>
          <w:sz w:val="24"/>
          <w:szCs w:val="24"/>
        </w:rPr>
      </w:pPr>
    </w:p>
    <w:p w:rsidR="00B63A1B" w:rsidRDefault="005E4B1F" w:rsidP="00787753">
      <w:pPr>
        <w:shd w:val="clear" w:color="auto" w:fill="FFFFFF"/>
        <w:ind w:firstLine="708"/>
        <w:jc w:val="both"/>
        <w:rPr>
          <w:rFonts w:ascii="Arial" w:eastAsia="Calibri" w:hAnsi="Arial" w:cs="Arial"/>
          <w:sz w:val="24"/>
          <w:szCs w:val="24"/>
          <w:lang w:val="kk-KZ"/>
        </w:rPr>
      </w:pPr>
      <w:r w:rsidRPr="00434F49">
        <w:rPr>
          <w:rFonts w:ascii="Arial" w:eastAsia="Calibri" w:hAnsi="Arial" w:cs="Arial"/>
          <w:sz w:val="24"/>
          <w:szCs w:val="24"/>
          <w:lang w:val="kk-KZ"/>
        </w:rPr>
        <w:t>Т</w:t>
      </w:r>
      <w:r w:rsidRPr="00434F49">
        <w:rPr>
          <w:rFonts w:ascii="Arial" w:eastAsia="Calibri" w:hAnsi="Arial" w:cs="Arial"/>
          <w:sz w:val="24"/>
          <w:szCs w:val="24"/>
        </w:rPr>
        <w:t>ест на знание государственного языка (20 заданий); логический тест (10 заданий); тест на знание законодательства Республики Казахстан включает вопросы на знание Конституции Республики Казахстан (15 вопросов), законов Республики Казахстан «О Президенте Республики Казахстан» (15 вопросов), «О государственной службе» (15 вопросов), «О борьбе с коррупцией» (15 вопросов), «Об административных процедурах» (15 вопросов), «О порядке рассмотрения обращений физических и юридических лиц» (15 вопросов),«О государственных услугах» (15 вопросов), «О местном государственном управлении и самоуправлении в Республике Казахстан» (15 вопросов).</w:t>
      </w:r>
    </w:p>
    <w:p w:rsidR="00787753" w:rsidRPr="00787753" w:rsidRDefault="00787753" w:rsidP="00787753">
      <w:pPr>
        <w:shd w:val="clear" w:color="auto" w:fill="FFFFFF"/>
        <w:ind w:firstLine="708"/>
        <w:jc w:val="both"/>
        <w:rPr>
          <w:rFonts w:ascii="Arial" w:eastAsia="Calibri" w:hAnsi="Arial" w:cs="Arial"/>
          <w:sz w:val="24"/>
          <w:szCs w:val="24"/>
          <w:lang w:val="kk-KZ"/>
        </w:rPr>
      </w:pPr>
    </w:p>
    <w:p w:rsidR="00EE62E6" w:rsidRPr="00434F49" w:rsidRDefault="00EE62E6" w:rsidP="00787753">
      <w:pPr>
        <w:autoSpaceDE w:val="0"/>
        <w:autoSpaceDN w:val="0"/>
        <w:adjustRightInd w:val="0"/>
        <w:snapToGrid w:val="0"/>
        <w:ind w:firstLine="57"/>
        <w:jc w:val="center"/>
        <w:rPr>
          <w:rFonts w:ascii="Arial" w:hAnsi="Arial" w:cs="Arial"/>
          <w:b/>
          <w:bCs/>
          <w:iCs/>
          <w:sz w:val="24"/>
          <w:szCs w:val="24"/>
        </w:rPr>
      </w:pPr>
      <w:r w:rsidRPr="00434F49">
        <w:rPr>
          <w:rFonts w:ascii="Arial" w:hAnsi="Arial" w:cs="Arial"/>
          <w:b/>
          <w:bCs/>
          <w:iCs/>
          <w:sz w:val="24"/>
          <w:szCs w:val="24"/>
        </w:rPr>
        <w:t xml:space="preserve">Программа тестирования кандидатов на занятие вакантных </w:t>
      </w:r>
    </w:p>
    <w:p w:rsidR="005E4B1F" w:rsidRPr="00434F49" w:rsidRDefault="00EE62E6" w:rsidP="00787753">
      <w:pPr>
        <w:autoSpaceDE w:val="0"/>
        <w:autoSpaceDN w:val="0"/>
        <w:adjustRightInd w:val="0"/>
        <w:snapToGrid w:val="0"/>
        <w:ind w:firstLine="57"/>
        <w:jc w:val="center"/>
        <w:rPr>
          <w:rFonts w:ascii="Arial" w:hAnsi="Arial" w:cs="Arial"/>
          <w:b/>
          <w:bCs/>
          <w:iCs/>
          <w:sz w:val="24"/>
          <w:szCs w:val="24"/>
          <w:lang w:val="kk-KZ"/>
        </w:rPr>
      </w:pPr>
      <w:r w:rsidRPr="00434F49">
        <w:rPr>
          <w:rFonts w:ascii="Arial" w:hAnsi="Arial" w:cs="Arial"/>
          <w:b/>
          <w:bCs/>
          <w:iCs/>
          <w:sz w:val="24"/>
          <w:szCs w:val="24"/>
        </w:rPr>
        <w:t>административных государственных должностей:</w:t>
      </w:r>
    </w:p>
    <w:p w:rsidR="00EE62E6" w:rsidRDefault="00EE62E6" w:rsidP="00C8643D">
      <w:pPr>
        <w:autoSpaceDE w:val="0"/>
        <w:autoSpaceDN w:val="0"/>
        <w:adjustRightInd w:val="0"/>
        <w:snapToGrid w:val="0"/>
        <w:ind w:firstLine="708"/>
        <w:jc w:val="both"/>
        <w:rPr>
          <w:rFonts w:ascii="Arial" w:hAnsi="Arial" w:cs="Arial"/>
          <w:b/>
          <w:bCs/>
          <w:iCs/>
          <w:sz w:val="24"/>
          <w:szCs w:val="24"/>
          <w:lang w:val="kk-KZ"/>
        </w:rPr>
      </w:pPr>
      <w:r w:rsidRPr="00434F49">
        <w:rPr>
          <w:rFonts w:ascii="Arial" w:hAnsi="Arial" w:cs="Arial"/>
          <w:b/>
          <w:bCs/>
          <w:iCs/>
          <w:sz w:val="24"/>
          <w:szCs w:val="24"/>
          <w:lang w:val="kk-KZ"/>
        </w:rPr>
        <w:t xml:space="preserve">для категории </w:t>
      </w:r>
      <w:r w:rsidRPr="00434F49">
        <w:rPr>
          <w:rFonts w:ascii="Arial" w:hAnsi="Arial" w:cs="Arial"/>
          <w:b/>
          <w:bCs/>
          <w:iCs/>
          <w:sz w:val="24"/>
          <w:szCs w:val="24"/>
          <w:lang w:val="en-US"/>
        </w:rPr>
        <w:t>C</w:t>
      </w:r>
      <w:r w:rsidRPr="00434F49">
        <w:rPr>
          <w:rFonts w:ascii="Arial" w:hAnsi="Arial" w:cs="Arial"/>
          <w:b/>
          <w:bCs/>
          <w:iCs/>
          <w:sz w:val="24"/>
          <w:szCs w:val="24"/>
        </w:rPr>
        <w:t>-</w:t>
      </w:r>
      <w:r w:rsidRPr="00434F49">
        <w:rPr>
          <w:rFonts w:ascii="Arial" w:hAnsi="Arial" w:cs="Arial"/>
          <w:b/>
          <w:bCs/>
          <w:iCs/>
          <w:sz w:val="24"/>
          <w:szCs w:val="24"/>
          <w:lang w:val="en-US"/>
        </w:rPr>
        <w:t>R</w:t>
      </w:r>
      <w:r w:rsidRPr="00434F49">
        <w:rPr>
          <w:rFonts w:ascii="Arial" w:hAnsi="Arial" w:cs="Arial"/>
          <w:b/>
          <w:bCs/>
          <w:iCs/>
          <w:sz w:val="24"/>
          <w:szCs w:val="24"/>
        </w:rPr>
        <w:t>-5</w:t>
      </w:r>
      <w:r w:rsidRPr="00434F49">
        <w:rPr>
          <w:rFonts w:ascii="Arial" w:hAnsi="Arial" w:cs="Arial"/>
          <w:b/>
          <w:bCs/>
          <w:iCs/>
          <w:sz w:val="24"/>
          <w:szCs w:val="24"/>
          <w:lang w:val="kk-KZ"/>
        </w:rPr>
        <w:t>:</w:t>
      </w:r>
    </w:p>
    <w:p w:rsidR="00C8643D" w:rsidRPr="00434F49" w:rsidRDefault="00C8643D" w:rsidP="00C8643D">
      <w:pPr>
        <w:autoSpaceDE w:val="0"/>
        <w:autoSpaceDN w:val="0"/>
        <w:adjustRightInd w:val="0"/>
        <w:snapToGrid w:val="0"/>
        <w:ind w:firstLine="708"/>
        <w:jc w:val="both"/>
        <w:rPr>
          <w:rFonts w:ascii="Arial" w:hAnsi="Arial" w:cs="Arial"/>
          <w:b/>
          <w:bCs/>
          <w:iCs/>
          <w:sz w:val="24"/>
          <w:szCs w:val="24"/>
        </w:rPr>
      </w:pPr>
    </w:p>
    <w:p w:rsidR="005E4B1F" w:rsidRPr="00434F49" w:rsidRDefault="005E4B1F" w:rsidP="005E4B1F">
      <w:pPr>
        <w:shd w:val="clear" w:color="auto" w:fill="FFFFFF"/>
        <w:ind w:firstLine="708"/>
        <w:jc w:val="both"/>
        <w:rPr>
          <w:rFonts w:ascii="Arial" w:hAnsi="Arial" w:cs="Arial"/>
          <w:sz w:val="24"/>
          <w:szCs w:val="24"/>
          <w:lang w:val="kk-KZ"/>
        </w:rPr>
      </w:pPr>
      <w:r w:rsidRPr="00434F49">
        <w:rPr>
          <w:rFonts w:ascii="Arial" w:hAnsi="Arial" w:cs="Arial"/>
          <w:sz w:val="24"/>
          <w:szCs w:val="24"/>
          <w:lang w:val="kk-KZ"/>
        </w:rPr>
        <w:t>Т</w:t>
      </w:r>
      <w:r w:rsidRPr="00434F49">
        <w:rPr>
          <w:rFonts w:ascii="Arial" w:hAnsi="Arial" w:cs="Arial"/>
          <w:sz w:val="24"/>
          <w:szCs w:val="24"/>
        </w:rPr>
        <w:t>ест на знание государственного языка (20 заданий); логический тест (10 заданий); тест на знание законодательства Республики Казахстан включает вопросы на знание Конституции Республики Казахстан (15 вопросов), законов Республики Казахстан «О государственной службе» (15 вопросов), «О борьбе с коррупцией» (15 вопросов), «О местном государственном управлении и самоуправлении в РК» (15 вопросов), «О порядке рассмотрения обращений физических и юридических лиц» (15 вопросов), «О государственных услугах» (15 вопросов).</w:t>
      </w:r>
    </w:p>
    <w:p w:rsidR="00EE62E6" w:rsidRPr="00434F49" w:rsidRDefault="00EE62E6" w:rsidP="00F03608">
      <w:pPr>
        <w:jc w:val="both"/>
        <w:rPr>
          <w:rFonts w:ascii="Arial" w:hAnsi="Arial" w:cs="Arial"/>
          <w:sz w:val="24"/>
          <w:szCs w:val="24"/>
          <w:lang w:val="kk-KZ"/>
        </w:rPr>
      </w:pPr>
    </w:p>
    <w:p w:rsidR="00B63A1B" w:rsidRDefault="00B63A1B" w:rsidP="00B63A1B">
      <w:pPr>
        <w:ind w:firstLine="708"/>
        <w:rPr>
          <w:rFonts w:ascii="Arial" w:hAnsi="Arial" w:cs="Arial"/>
          <w:sz w:val="24"/>
          <w:szCs w:val="24"/>
          <w:lang w:val="kk-KZ"/>
        </w:rPr>
      </w:pPr>
      <w:r w:rsidRPr="00434F49">
        <w:rPr>
          <w:rFonts w:ascii="Arial" w:hAnsi="Arial" w:cs="Arial"/>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643D" w:rsidRPr="00C8643D" w:rsidRDefault="00C8643D" w:rsidP="00B63A1B">
      <w:pPr>
        <w:ind w:firstLine="708"/>
        <w:rPr>
          <w:rFonts w:ascii="Arial" w:hAnsi="Arial" w:cs="Arial"/>
          <w:sz w:val="24"/>
          <w:szCs w:val="24"/>
          <w:lang w:val="kk-KZ"/>
        </w:rPr>
      </w:pPr>
    </w:p>
    <w:p w:rsidR="00C8643D" w:rsidRPr="00C8643D" w:rsidRDefault="00C8643D" w:rsidP="00C8643D">
      <w:pPr>
        <w:ind w:firstLine="708"/>
        <w:jc w:val="right"/>
        <w:rPr>
          <w:rFonts w:ascii="Arial" w:hAnsi="Arial" w:cs="Arial"/>
          <w:b/>
          <w:sz w:val="24"/>
          <w:szCs w:val="24"/>
          <w:lang w:val="kk-KZ"/>
        </w:rPr>
      </w:pPr>
      <w:r w:rsidRPr="00C8643D">
        <w:rPr>
          <w:rFonts w:ascii="Arial" w:hAnsi="Arial" w:cs="Arial"/>
          <w:b/>
          <w:sz w:val="24"/>
          <w:szCs w:val="24"/>
          <w:lang w:val="kk-KZ"/>
        </w:rPr>
        <w:t>ГУ «Канцелярия Актюбинского областного суда»</w:t>
      </w:r>
    </w:p>
    <w:p w:rsidR="00C8643D" w:rsidRPr="00C8643D" w:rsidRDefault="00C8643D" w:rsidP="00A615A8">
      <w:pPr>
        <w:ind w:firstLine="708"/>
        <w:rPr>
          <w:rFonts w:ascii="Arial" w:hAnsi="Arial" w:cs="Arial"/>
          <w:sz w:val="24"/>
          <w:szCs w:val="24"/>
          <w:lang w:val="kk-KZ"/>
        </w:rPr>
      </w:pPr>
    </w:p>
    <w:sectPr w:rsidR="00C8643D" w:rsidRPr="00C8643D" w:rsidSect="00BA78EF">
      <w:pgSz w:w="11906" w:h="16838"/>
      <w:pgMar w:top="680" w:right="680" w:bottom="680" w:left="1247"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672"/>
    <w:multiLevelType w:val="hybridMultilevel"/>
    <w:tmpl w:val="34DEA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51304"/>
    <w:multiLevelType w:val="hybridMultilevel"/>
    <w:tmpl w:val="13EC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56"/>
  <w:displayHorizontalDrawingGridEvery w:val="0"/>
  <w:displayVerticalDrawingGridEvery w:val="2"/>
  <w:characterSpacingControl w:val="doNotCompress"/>
  <w:compat/>
  <w:rsids>
    <w:rsidRoot w:val="00897C73"/>
    <w:rsid w:val="000258A1"/>
    <w:rsid w:val="00026341"/>
    <w:rsid w:val="000325F5"/>
    <w:rsid w:val="00041908"/>
    <w:rsid w:val="00054083"/>
    <w:rsid w:val="0006151C"/>
    <w:rsid w:val="0007580B"/>
    <w:rsid w:val="000B21D2"/>
    <w:rsid w:val="000D52E7"/>
    <w:rsid w:val="000F5BFD"/>
    <w:rsid w:val="0010239C"/>
    <w:rsid w:val="00121B59"/>
    <w:rsid w:val="00123EDD"/>
    <w:rsid w:val="001269FE"/>
    <w:rsid w:val="00130519"/>
    <w:rsid w:val="00131E03"/>
    <w:rsid w:val="001401B6"/>
    <w:rsid w:val="0014529E"/>
    <w:rsid w:val="00150E67"/>
    <w:rsid w:val="0016308D"/>
    <w:rsid w:val="001828DE"/>
    <w:rsid w:val="001B36FF"/>
    <w:rsid w:val="001C04F4"/>
    <w:rsid w:val="001C4573"/>
    <w:rsid w:val="001C6448"/>
    <w:rsid w:val="001F287C"/>
    <w:rsid w:val="001F72C6"/>
    <w:rsid w:val="00212E62"/>
    <w:rsid w:val="002139A2"/>
    <w:rsid w:val="002165E7"/>
    <w:rsid w:val="00222293"/>
    <w:rsid w:val="00230FB3"/>
    <w:rsid w:val="0023173F"/>
    <w:rsid w:val="00235F21"/>
    <w:rsid w:val="002425E3"/>
    <w:rsid w:val="00250616"/>
    <w:rsid w:val="00266B39"/>
    <w:rsid w:val="00275F42"/>
    <w:rsid w:val="00292DAF"/>
    <w:rsid w:val="00293008"/>
    <w:rsid w:val="002A02DC"/>
    <w:rsid w:val="002A4126"/>
    <w:rsid w:val="002B1A4E"/>
    <w:rsid w:val="002C2470"/>
    <w:rsid w:val="002C3FB2"/>
    <w:rsid w:val="002D628E"/>
    <w:rsid w:val="002D7800"/>
    <w:rsid w:val="002E082B"/>
    <w:rsid w:val="002E0A52"/>
    <w:rsid w:val="002F1255"/>
    <w:rsid w:val="002F25EE"/>
    <w:rsid w:val="002F6894"/>
    <w:rsid w:val="003011AB"/>
    <w:rsid w:val="00302DA9"/>
    <w:rsid w:val="00314830"/>
    <w:rsid w:val="00325B34"/>
    <w:rsid w:val="00326576"/>
    <w:rsid w:val="0033213A"/>
    <w:rsid w:val="00335FB8"/>
    <w:rsid w:val="003369F7"/>
    <w:rsid w:val="003458AA"/>
    <w:rsid w:val="003644DA"/>
    <w:rsid w:val="0036504A"/>
    <w:rsid w:val="003749EF"/>
    <w:rsid w:val="00376999"/>
    <w:rsid w:val="00390911"/>
    <w:rsid w:val="003931DE"/>
    <w:rsid w:val="0039464D"/>
    <w:rsid w:val="00394EB6"/>
    <w:rsid w:val="003B06D4"/>
    <w:rsid w:val="003E1ECD"/>
    <w:rsid w:val="003F6D84"/>
    <w:rsid w:val="004067AB"/>
    <w:rsid w:val="004204A9"/>
    <w:rsid w:val="0042217B"/>
    <w:rsid w:val="0043059C"/>
    <w:rsid w:val="00434557"/>
    <w:rsid w:val="00434F49"/>
    <w:rsid w:val="00440FC3"/>
    <w:rsid w:val="004531A2"/>
    <w:rsid w:val="004647BA"/>
    <w:rsid w:val="0046748B"/>
    <w:rsid w:val="004733A2"/>
    <w:rsid w:val="004762CD"/>
    <w:rsid w:val="0047669F"/>
    <w:rsid w:val="00486020"/>
    <w:rsid w:val="00486194"/>
    <w:rsid w:val="004A1A70"/>
    <w:rsid w:val="004B538E"/>
    <w:rsid w:val="004C6D9E"/>
    <w:rsid w:val="004D14E2"/>
    <w:rsid w:val="004E0016"/>
    <w:rsid w:val="004E0D20"/>
    <w:rsid w:val="004E3BE3"/>
    <w:rsid w:val="004F082A"/>
    <w:rsid w:val="00500601"/>
    <w:rsid w:val="00506CE0"/>
    <w:rsid w:val="00527775"/>
    <w:rsid w:val="00541812"/>
    <w:rsid w:val="00542E13"/>
    <w:rsid w:val="005433EC"/>
    <w:rsid w:val="0054366C"/>
    <w:rsid w:val="00557BE4"/>
    <w:rsid w:val="00561821"/>
    <w:rsid w:val="0056273F"/>
    <w:rsid w:val="005662EE"/>
    <w:rsid w:val="00572A96"/>
    <w:rsid w:val="005845C7"/>
    <w:rsid w:val="005942EB"/>
    <w:rsid w:val="00596422"/>
    <w:rsid w:val="005A4C69"/>
    <w:rsid w:val="005A6B0C"/>
    <w:rsid w:val="005B6FF2"/>
    <w:rsid w:val="005C724B"/>
    <w:rsid w:val="005D7E78"/>
    <w:rsid w:val="005E4B1F"/>
    <w:rsid w:val="005E770A"/>
    <w:rsid w:val="005F6535"/>
    <w:rsid w:val="0060576F"/>
    <w:rsid w:val="0061550C"/>
    <w:rsid w:val="006322B5"/>
    <w:rsid w:val="00656828"/>
    <w:rsid w:val="00656AB0"/>
    <w:rsid w:val="00667608"/>
    <w:rsid w:val="006745AC"/>
    <w:rsid w:val="0067521B"/>
    <w:rsid w:val="0067721A"/>
    <w:rsid w:val="006C4352"/>
    <w:rsid w:val="006C6737"/>
    <w:rsid w:val="006D6501"/>
    <w:rsid w:val="006E0751"/>
    <w:rsid w:val="006E331F"/>
    <w:rsid w:val="006E355E"/>
    <w:rsid w:val="006F29C9"/>
    <w:rsid w:val="006F3F65"/>
    <w:rsid w:val="006F512C"/>
    <w:rsid w:val="00704B32"/>
    <w:rsid w:val="00713BDE"/>
    <w:rsid w:val="00740C30"/>
    <w:rsid w:val="0074758A"/>
    <w:rsid w:val="007575C8"/>
    <w:rsid w:val="00787753"/>
    <w:rsid w:val="00792344"/>
    <w:rsid w:val="007B3D7E"/>
    <w:rsid w:val="007B7520"/>
    <w:rsid w:val="007C2C7D"/>
    <w:rsid w:val="007C75E9"/>
    <w:rsid w:val="007E17B8"/>
    <w:rsid w:val="00826813"/>
    <w:rsid w:val="0083743E"/>
    <w:rsid w:val="00841E72"/>
    <w:rsid w:val="008450B8"/>
    <w:rsid w:val="00897C73"/>
    <w:rsid w:val="008B77B7"/>
    <w:rsid w:val="008C13D6"/>
    <w:rsid w:val="008D4F04"/>
    <w:rsid w:val="008D6082"/>
    <w:rsid w:val="008E25CB"/>
    <w:rsid w:val="008E54B5"/>
    <w:rsid w:val="00904552"/>
    <w:rsid w:val="00937272"/>
    <w:rsid w:val="00985F54"/>
    <w:rsid w:val="00990131"/>
    <w:rsid w:val="00991BAF"/>
    <w:rsid w:val="00992E22"/>
    <w:rsid w:val="009A5F04"/>
    <w:rsid w:val="009C2687"/>
    <w:rsid w:val="009C3F86"/>
    <w:rsid w:val="009C6032"/>
    <w:rsid w:val="009E06D7"/>
    <w:rsid w:val="009F6A18"/>
    <w:rsid w:val="00A050AA"/>
    <w:rsid w:val="00A05F65"/>
    <w:rsid w:val="00A377C9"/>
    <w:rsid w:val="00A41A6D"/>
    <w:rsid w:val="00A449B4"/>
    <w:rsid w:val="00A615A8"/>
    <w:rsid w:val="00A72E8E"/>
    <w:rsid w:val="00A73F14"/>
    <w:rsid w:val="00A8084F"/>
    <w:rsid w:val="00A84A88"/>
    <w:rsid w:val="00A865BD"/>
    <w:rsid w:val="00AA3B45"/>
    <w:rsid w:val="00AA798B"/>
    <w:rsid w:val="00AB3A9C"/>
    <w:rsid w:val="00AE68E2"/>
    <w:rsid w:val="00AE6C59"/>
    <w:rsid w:val="00AE6E00"/>
    <w:rsid w:val="00AF3489"/>
    <w:rsid w:val="00B12636"/>
    <w:rsid w:val="00B12755"/>
    <w:rsid w:val="00B14BD0"/>
    <w:rsid w:val="00B17F09"/>
    <w:rsid w:val="00B23436"/>
    <w:rsid w:val="00B246A3"/>
    <w:rsid w:val="00B24F24"/>
    <w:rsid w:val="00B275DB"/>
    <w:rsid w:val="00B3343B"/>
    <w:rsid w:val="00B357D1"/>
    <w:rsid w:val="00B472CA"/>
    <w:rsid w:val="00B63A1B"/>
    <w:rsid w:val="00B65C0B"/>
    <w:rsid w:val="00B65FFC"/>
    <w:rsid w:val="00B76F61"/>
    <w:rsid w:val="00B80589"/>
    <w:rsid w:val="00B81CBA"/>
    <w:rsid w:val="00B8589C"/>
    <w:rsid w:val="00B96B92"/>
    <w:rsid w:val="00BA78EF"/>
    <w:rsid w:val="00BB26B6"/>
    <w:rsid w:val="00BC3C38"/>
    <w:rsid w:val="00BD7ECC"/>
    <w:rsid w:val="00BF01C5"/>
    <w:rsid w:val="00BF2C03"/>
    <w:rsid w:val="00C00D3B"/>
    <w:rsid w:val="00C032D0"/>
    <w:rsid w:val="00C115E4"/>
    <w:rsid w:val="00C6159F"/>
    <w:rsid w:val="00C86356"/>
    <w:rsid w:val="00C8643D"/>
    <w:rsid w:val="00CA5334"/>
    <w:rsid w:val="00CB3133"/>
    <w:rsid w:val="00CD778F"/>
    <w:rsid w:val="00CF5EDC"/>
    <w:rsid w:val="00D012C0"/>
    <w:rsid w:val="00D05684"/>
    <w:rsid w:val="00D13A8B"/>
    <w:rsid w:val="00D162D0"/>
    <w:rsid w:val="00D17CA2"/>
    <w:rsid w:val="00D2200B"/>
    <w:rsid w:val="00D32349"/>
    <w:rsid w:val="00D46F29"/>
    <w:rsid w:val="00D54E52"/>
    <w:rsid w:val="00D63BBB"/>
    <w:rsid w:val="00D7430E"/>
    <w:rsid w:val="00D76284"/>
    <w:rsid w:val="00D81CA8"/>
    <w:rsid w:val="00D867B9"/>
    <w:rsid w:val="00D86A8B"/>
    <w:rsid w:val="00DB436C"/>
    <w:rsid w:val="00DB5B8C"/>
    <w:rsid w:val="00DC5903"/>
    <w:rsid w:val="00DC74DB"/>
    <w:rsid w:val="00DD588F"/>
    <w:rsid w:val="00DF5DCC"/>
    <w:rsid w:val="00E14DE7"/>
    <w:rsid w:val="00E27F0E"/>
    <w:rsid w:val="00E30B85"/>
    <w:rsid w:val="00E31474"/>
    <w:rsid w:val="00E32232"/>
    <w:rsid w:val="00E5030D"/>
    <w:rsid w:val="00E73DC8"/>
    <w:rsid w:val="00E93DFF"/>
    <w:rsid w:val="00EB04E6"/>
    <w:rsid w:val="00EB4736"/>
    <w:rsid w:val="00EC7E8A"/>
    <w:rsid w:val="00EE62E6"/>
    <w:rsid w:val="00EF06A3"/>
    <w:rsid w:val="00F03608"/>
    <w:rsid w:val="00F17B77"/>
    <w:rsid w:val="00F23535"/>
    <w:rsid w:val="00F35B90"/>
    <w:rsid w:val="00F62DC9"/>
    <w:rsid w:val="00F63A36"/>
    <w:rsid w:val="00F702B6"/>
    <w:rsid w:val="00F71692"/>
    <w:rsid w:val="00FB3BDB"/>
    <w:rsid w:val="00FC2288"/>
    <w:rsid w:val="00FD5EB6"/>
    <w:rsid w:val="00FF0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31"/>
  </w:style>
  <w:style w:type="paragraph" w:styleId="4">
    <w:name w:val="heading 4"/>
    <w:basedOn w:val="a"/>
    <w:link w:val="40"/>
    <w:uiPriority w:val="9"/>
    <w:qFormat/>
    <w:rsid w:val="00DC5903"/>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A96"/>
    <w:rPr>
      <w:color w:val="0000FF"/>
      <w:u w:val="single"/>
    </w:rPr>
  </w:style>
  <w:style w:type="paragraph" w:styleId="a4">
    <w:name w:val="Balloon Text"/>
    <w:basedOn w:val="a"/>
    <w:link w:val="a5"/>
    <w:uiPriority w:val="99"/>
    <w:semiHidden/>
    <w:unhideWhenUsed/>
    <w:rsid w:val="005F6535"/>
    <w:rPr>
      <w:rFonts w:ascii="Tahoma" w:hAnsi="Tahoma" w:cs="Tahoma"/>
      <w:sz w:val="16"/>
      <w:szCs w:val="16"/>
    </w:rPr>
  </w:style>
  <w:style w:type="character" w:customStyle="1" w:styleId="a5">
    <w:name w:val="Текст выноски Знак"/>
    <w:basedOn w:val="a0"/>
    <w:link w:val="a4"/>
    <w:uiPriority w:val="99"/>
    <w:semiHidden/>
    <w:rsid w:val="005F6535"/>
    <w:rPr>
      <w:rFonts w:ascii="Tahoma" w:hAnsi="Tahoma" w:cs="Tahoma"/>
      <w:sz w:val="16"/>
      <w:szCs w:val="16"/>
    </w:rPr>
  </w:style>
  <w:style w:type="paragraph" w:styleId="a6">
    <w:name w:val="List Paragraph"/>
    <w:basedOn w:val="a"/>
    <w:uiPriority w:val="34"/>
    <w:qFormat/>
    <w:rsid w:val="00FF0848"/>
    <w:pPr>
      <w:spacing w:after="200" w:line="276" w:lineRule="auto"/>
      <w:ind w:left="720"/>
      <w:contextualSpacing/>
    </w:pPr>
    <w:rPr>
      <w:rFonts w:ascii="Calibri" w:eastAsia="Calibri" w:hAnsi="Calibri" w:cs="Times New Roman"/>
    </w:rPr>
  </w:style>
  <w:style w:type="character" w:customStyle="1" w:styleId="40">
    <w:name w:val="Заголовок 4 Знак"/>
    <w:basedOn w:val="a0"/>
    <w:link w:val="4"/>
    <w:uiPriority w:val="9"/>
    <w:rsid w:val="00DC590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C5903"/>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A96"/>
    <w:rPr>
      <w:color w:val="0000FF"/>
      <w:u w:val="single"/>
    </w:rPr>
  </w:style>
  <w:style w:type="paragraph" w:styleId="a4">
    <w:name w:val="Balloon Text"/>
    <w:basedOn w:val="a"/>
    <w:link w:val="a5"/>
    <w:uiPriority w:val="99"/>
    <w:semiHidden/>
    <w:unhideWhenUsed/>
    <w:rsid w:val="005F6535"/>
    <w:rPr>
      <w:rFonts w:ascii="Tahoma" w:hAnsi="Tahoma" w:cs="Tahoma"/>
      <w:sz w:val="16"/>
      <w:szCs w:val="16"/>
    </w:rPr>
  </w:style>
  <w:style w:type="character" w:customStyle="1" w:styleId="a5">
    <w:name w:val="Текст выноски Знак"/>
    <w:basedOn w:val="a0"/>
    <w:link w:val="a4"/>
    <w:uiPriority w:val="99"/>
    <w:semiHidden/>
    <w:rsid w:val="005F6535"/>
    <w:rPr>
      <w:rFonts w:ascii="Tahoma" w:hAnsi="Tahoma" w:cs="Tahoma"/>
      <w:sz w:val="16"/>
      <w:szCs w:val="16"/>
    </w:rPr>
  </w:style>
  <w:style w:type="paragraph" w:styleId="a6">
    <w:name w:val="List Paragraph"/>
    <w:basedOn w:val="a"/>
    <w:uiPriority w:val="34"/>
    <w:qFormat/>
    <w:rsid w:val="00FF0848"/>
    <w:pPr>
      <w:spacing w:after="200" w:line="276" w:lineRule="auto"/>
      <w:ind w:left="720"/>
      <w:contextualSpacing/>
    </w:pPr>
    <w:rPr>
      <w:rFonts w:ascii="Calibri" w:eastAsia="Calibri" w:hAnsi="Calibri" w:cs="Times New Roman"/>
    </w:rPr>
  </w:style>
  <w:style w:type="character" w:customStyle="1" w:styleId="40">
    <w:name w:val="Заголовок 4 Знак"/>
    <w:basedOn w:val="a0"/>
    <w:link w:val="4"/>
    <w:uiPriority w:val="9"/>
    <w:rsid w:val="00DC590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990818">
      <w:bodyDiv w:val="1"/>
      <w:marLeft w:val="0"/>
      <w:marRight w:val="0"/>
      <w:marTop w:val="0"/>
      <w:marBottom w:val="0"/>
      <w:divBdr>
        <w:top w:val="none" w:sz="0" w:space="0" w:color="auto"/>
        <w:left w:val="none" w:sz="0" w:space="0" w:color="auto"/>
        <w:bottom w:val="none" w:sz="0" w:space="0" w:color="auto"/>
        <w:right w:val="none" w:sz="0" w:space="0" w:color="auto"/>
      </w:divBdr>
    </w:div>
    <w:div w:id="20938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rus/docs/K070000251_" TargetMode="External"/><Relationship Id="rId13" Type="http://schemas.openxmlformats.org/officeDocument/2006/relationships/hyperlink" Target="http://adilet/rus/docs/V1300008380" TargetMode="External"/><Relationship Id="rId3" Type="http://schemas.openxmlformats.org/officeDocument/2006/relationships/styles" Target="styles.xml"/><Relationship Id="rId7" Type="http://schemas.openxmlformats.org/officeDocument/2006/relationships/hyperlink" Target="mailto:d-2-1@da.sud.kz" TargetMode="External"/><Relationship Id="rId12" Type="http://schemas.openxmlformats.org/officeDocument/2006/relationships/hyperlink" Target="http://adilet/rus/docs/V130000838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d-2-1@da.sud.kz" TargetMode="External"/><Relationship Id="rId11" Type="http://schemas.openxmlformats.org/officeDocument/2006/relationships/hyperlink" Target="http://adilet/rus/docs/V13000083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rus/docs/V1300008381" TargetMode="External"/><Relationship Id="rId4" Type="http://schemas.openxmlformats.org/officeDocument/2006/relationships/settings" Target="settings.xml"/><Relationship Id="rId9" Type="http://schemas.openxmlformats.org/officeDocument/2006/relationships/hyperlink" Target="http://adilet/rus/docs/V10000066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C529-6630-45DD-9464-490FA2FA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user_sh</dc:creator>
  <cp:lastModifiedBy>Администратор</cp:lastModifiedBy>
  <cp:revision>14</cp:revision>
  <cp:lastPrinted>2015-11-04T06:46:00Z</cp:lastPrinted>
  <dcterms:created xsi:type="dcterms:W3CDTF">2015-11-25T08:58:00Z</dcterms:created>
  <dcterms:modified xsi:type="dcterms:W3CDTF">2015-11-25T09:45:00Z</dcterms:modified>
</cp:coreProperties>
</file>